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3ª REUNIÃO ORDINÁRIA DO ANO DE 2021 DO CONSELHO MUNICIPAL DO BEM ESTAR ANIMAL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REUNIÃO DE 01/07/2021</w:t>
      </w:r>
    </w:p>
    <w:p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primeiro </w:t>
      </w:r>
      <w:proofErr w:type="spellStart"/>
      <w:r>
        <w:rPr>
          <w:rFonts w:ascii="Arial" w:hAnsi="Arial" w:cs="Arial"/>
          <w:sz w:val="24"/>
          <w:szCs w:val="24"/>
        </w:rPr>
        <w:t xml:space="preserve">dia </w:t>
      </w:r>
      <w:proofErr w:type="spellEnd"/>
      <w:r>
        <w:rPr>
          <w:rFonts w:ascii="Arial" w:hAnsi="Arial" w:cs="Arial"/>
          <w:sz w:val="24"/>
          <w:szCs w:val="24"/>
        </w:rPr>
        <w:t xml:space="preserve">do mês de julho de 2021 (dois mil e vinte e um), na Sala de Reuniões da Casa dos Conselhos, situada na rua Marechal Deodoro, 658 – Centro, Araras, São Paulo, realizou-se a 3ª reunião ordinária do ano de 2021 do Conselho Municipal do Bem Estar Animal – COMBEA, coordenada pelo presidente,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Cunha. A primeira convocação foi feita às 9 (nove) horas e teve quórum considerado suficiente. Estiveram presentes os seguintes conselheiros: </w:t>
      </w:r>
      <w:r>
        <w:rPr>
          <w:rFonts w:ascii="Arial" w:hAnsi="Arial" w:cs="Arial"/>
          <w:b/>
          <w:sz w:val="24"/>
          <w:szCs w:val="24"/>
        </w:rPr>
        <w:t>representando a Secretaria Municipal de Educação</w:t>
      </w:r>
      <w:r>
        <w:rPr>
          <w:rFonts w:ascii="Arial" w:hAnsi="Arial" w:cs="Arial"/>
          <w:sz w:val="24"/>
          <w:szCs w:val="24"/>
        </w:rPr>
        <w:t xml:space="preserve">: Renato Nicoletto (titular); </w:t>
      </w:r>
      <w:r>
        <w:rPr>
          <w:rFonts w:ascii="Arial" w:hAnsi="Arial" w:cs="Arial"/>
          <w:b/>
          <w:sz w:val="24"/>
          <w:szCs w:val="24"/>
        </w:rPr>
        <w:t>representando a SAPA – Sociedade Ambientalista Protetora dos Animais</w:t>
      </w:r>
      <w:r>
        <w:rPr>
          <w:rFonts w:ascii="Arial" w:hAnsi="Arial" w:cs="Arial"/>
          <w:sz w:val="24"/>
          <w:szCs w:val="24"/>
        </w:rPr>
        <w:t xml:space="preserve">: João Batista de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 (titular); </w:t>
      </w:r>
      <w:r>
        <w:rPr>
          <w:rFonts w:ascii="Arial" w:hAnsi="Arial" w:cs="Arial"/>
          <w:b/>
          <w:sz w:val="24"/>
          <w:szCs w:val="24"/>
        </w:rPr>
        <w:t xml:space="preserve">representando a Associação dos Cavaleiros e Amazonas de Araras: </w:t>
      </w:r>
      <w:r>
        <w:rPr>
          <w:rFonts w:ascii="Arial" w:hAnsi="Arial" w:cs="Arial"/>
          <w:sz w:val="24"/>
          <w:szCs w:val="24"/>
        </w:rPr>
        <w:t xml:space="preserve">Aparecido Alexandre </w:t>
      </w:r>
      <w:proofErr w:type="spellStart"/>
      <w:r>
        <w:rPr>
          <w:rFonts w:ascii="Arial" w:hAnsi="Arial" w:cs="Arial"/>
          <w:sz w:val="24"/>
          <w:szCs w:val="24"/>
        </w:rPr>
        <w:t>Matioli</w:t>
      </w:r>
      <w:proofErr w:type="spellEnd"/>
      <w:r>
        <w:rPr>
          <w:rFonts w:ascii="Arial" w:hAnsi="Arial" w:cs="Arial"/>
          <w:sz w:val="24"/>
          <w:szCs w:val="24"/>
        </w:rPr>
        <w:t xml:space="preserve"> (titular); </w:t>
      </w:r>
      <w:r>
        <w:rPr>
          <w:rFonts w:ascii="Arial" w:hAnsi="Arial" w:cs="Arial"/>
          <w:b/>
          <w:sz w:val="24"/>
          <w:szCs w:val="24"/>
        </w:rPr>
        <w:t xml:space="preserve">representando a Coordenadoria do Bem-Estar Animal e do Centro de Reabilitação de Animais Silvestres (CRAS): </w:t>
      </w:r>
      <w:r>
        <w:rPr>
          <w:rFonts w:ascii="Arial" w:hAnsi="Arial" w:cs="Arial"/>
          <w:sz w:val="24"/>
          <w:szCs w:val="24"/>
        </w:rPr>
        <w:t xml:space="preserve">Fábio Luiz Cassiano (titular); </w:t>
      </w:r>
      <w:r>
        <w:rPr>
          <w:rFonts w:ascii="Arial" w:hAnsi="Arial" w:cs="Arial"/>
          <w:b/>
          <w:sz w:val="24"/>
          <w:szCs w:val="24"/>
        </w:rPr>
        <w:t xml:space="preserve">representando a Associação dos Médicos Veterinários de Araras: </w:t>
      </w:r>
      <w:r>
        <w:rPr>
          <w:rFonts w:ascii="Arial" w:hAnsi="Arial" w:cs="Arial"/>
          <w:sz w:val="24"/>
          <w:szCs w:val="24"/>
        </w:rPr>
        <w:t xml:space="preserve">Dr. Júlio César Galdino (titular) e Dr. Paulo Corte Neto (suplente); </w:t>
      </w:r>
      <w:r>
        <w:rPr>
          <w:rFonts w:ascii="Arial" w:hAnsi="Arial" w:cs="Arial"/>
          <w:b/>
          <w:sz w:val="24"/>
          <w:szCs w:val="24"/>
        </w:rPr>
        <w:t xml:space="preserve">representando o Canil Municipal: </w:t>
      </w:r>
      <w:r>
        <w:rPr>
          <w:rFonts w:ascii="Arial" w:hAnsi="Arial" w:cs="Arial"/>
          <w:sz w:val="24"/>
          <w:szCs w:val="24"/>
        </w:rPr>
        <w:t xml:space="preserve">Daiane Aparecida Panini (titular) e Caio </w:t>
      </w:r>
      <w:proofErr w:type="spellStart"/>
      <w:r>
        <w:rPr>
          <w:rFonts w:ascii="Arial" w:hAnsi="Arial" w:cs="Arial"/>
          <w:sz w:val="24"/>
          <w:szCs w:val="24"/>
        </w:rPr>
        <w:t>Kuhl</w:t>
      </w:r>
      <w:proofErr w:type="spellEnd"/>
      <w:r>
        <w:rPr>
          <w:rFonts w:ascii="Arial" w:hAnsi="Arial" w:cs="Arial"/>
          <w:sz w:val="24"/>
          <w:szCs w:val="24"/>
        </w:rPr>
        <w:t xml:space="preserve"> de Assis (suplente); </w:t>
      </w:r>
      <w:r>
        <w:rPr>
          <w:rFonts w:ascii="Arial" w:hAnsi="Arial" w:cs="Arial"/>
          <w:b/>
          <w:sz w:val="24"/>
          <w:szCs w:val="24"/>
        </w:rPr>
        <w:t xml:space="preserve"> munícipe convidada</w:t>
      </w:r>
      <w:r>
        <w:rPr>
          <w:rFonts w:ascii="Arial" w:hAnsi="Arial" w:cs="Arial"/>
          <w:sz w:val="24"/>
          <w:szCs w:val="24"/>
        </w:rPr>
        <w:t xml:space="preserve">: Mariana M. B. Oliveira, também componente da equipe de profissionais do Canil Municipal. Após o presidente recepcionar os novos conselheiros e a ata da reunião anterior ter sido lida e aprovada, foram tratados os seguintes assuntos: foi comunicado aos membros que uma reunião com o prefeito municipal fora marcada para o dia 02/07. Acerca desta reunião, os membros Dr. Júlio César Galdino e Dr. Paulo Corte Neto sugeriram que fosse tratado, junto ao prefeito, o projeto referente aos microchips para a cidade de Araras. Também foram comunicados aos membros presentes os detalhes da reunião com o Sr. Secretário do Meio Ambiente, realizada no dia 29/06, da qual participaram os membros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Cunha, Renato Nicoletto, Daiane Aparecida Panini e Claudemir </w:t>
      </w:r>
      <w:proofErr w:type="spellStart"/>
      <w:r>
        <w:rPr>
          <w:rFonts w:ascii="Arial" w:hAnsi="Arial" w:cs="Arial"/>
          <w:sz w:val="24"/>
          <w:szCs w:val="24"/>
        </w:rPr>
        <w:t>Brucieri</w:t>
      </w:r>
      <w:proofErr w:type="spellEnd"/>
      <w:r>
        <w:rPr>
          <w:rFonts w:ascii="Arial" w:hAnsi="Arial" w:cs="Arial"/>
          <w:sz w:val="24"/>
          <w:szCs w:val="24"/>
        </w:rPr>
        <w:t xml:space="preserve">. Outro assunto tratado foi a retomada das atividades para o término do Estatuto do COMBEA. Sem mais, o presidente encerrou a reunião e eu, Renato Nicoletto, secretário do COMBEA lavrei esta ata, que contém em anexo cópias da lista de presença e da pauta desta respectiva reunião, e será assinada por mim e pelo presidente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Cunha. Araras, 05 de agosto de 2021. </w:t>
      </w: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                           ___________________________     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Renato Nicoletto                                                    João Batista </w:t>
      </w:r>
      <w:proofErr w:type="spellStart"/>
      <w:r>
        <w:rPr>
          <w:rFonts w:ascii="Arial" w:hAnsi="Arial" w:cs="Arial"/>
          <w:sz w:val="24"/>
          <w:szCs w:val="24"/>
        </w:rPr>
        <w:t>Ataide</w:t>
      </w:r>
      <w:proofErr w:type="spellEnd"/>
      <w:r>
        <w:rPr>
          <w:rFonts w:ascii="Arial" w:hAnsi="Arial" w:cs="Arial"/>
          <w:sz w:val="24"/>
          <w:szCs w:val="24"/>
        </w:rPr>
        <w:t xml:space="preserve"> Alves Cunha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Secretário                                                           Presidente</w:t>
      </w:r>
      <w:proofErr w:type="gramEnd"/>
      <w:r>
        <w:rPr>
          <w:rFonts w:ascii="Arial" w:hAnsi="Arial" w:cs="Arial"/>
          <w:sz w:val="24"/>
          <w:szCs w:val="24"/>
        </w:rPr>
        <w:t xml:space="preserve"> do COMBEA</w:t>
      </w:r>
    </w:p>
    <w:p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4290F-DA18-461F-BA9F-6E74E84A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Nicoletto</dc:creator>
  <cp:keywords/>
  <dc:description/>
  <cp:lastModifiedBy>Renato Nicoletto</cp:lastModifiedBy>
  <cp:revision>4</cp:revision>
  <cp:lastPrinted>2021-07-15T11:36:00Z</cp:lastPrinted>
  <dcterms:created xsi:type="dcterms:W3CDTF">2021-07-15T11:10:00Z</dcterms:created>
  <dcterms:modified xsi:type="dcterms:W3CDTF">2021-07-15T11:37:00Z</dcterms:modified>
</cp:coreProperties>
</file>