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558E" w14:textId="77777777" w:rsidR="00513454" w:rsidRDefault="00513454">
      <w:pPr>
        <w:spacing w:line="360" w:lineRule="auto"/>
        <w:jc w:val="center"/>
        <w:rPr>
          <w:b/>
          <w:sz w:val="24"/>
          <w:szCs w:val="24"/>
        </w:rPr>
      </w:pPr>
    </w:p>
    <w:p w14:paraId="281D0B45" w14:textId="29B45122" w:rsidR="00513454" w:rsidRDefault="001F6FD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PAUTA REUNIÃO ORDINÁRIA: </w:t>
      </w:r>
      <w:r w:rsidR="00B6717E">
        <w:rPr>
          <w:b/>
          <w:sz w:val="24"/>
          <w:szCs w:val="24"/>
        </w:rPr>
        <w:t>03/08</w:t>
      </w:r>
      <w:r>
        <w:rPr>
          <w:b/>
          <w:sz w:val="24"/>
          <w:szCs w:val="24"/>
        </w:rPr>
        <w:t>/2022</w:t>
      </w:r>
    </w:p>
    <w:p w14:paraId="7D461201" w14:textId="77777777" w:rsidR="00513454" w:rsidRDefault="00513454">
      <w:pPr>
        <w:spacing w:line="360" w:lineRule="auto"/>
        <w:jc w:val="center"/>
        <w:rPr>
          <w:b/>
          <w:sz w:val="24"/>
          <w:szCs w:val="24"/>
        </w:rPr>
      </w:pPr>
    </w:p>
    <w:p w14:paraId="042DBC8F" w14:textId="78956E1A" w:rsidR="00513454" w:rsidRDefault="001F6F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Reunião Ordinária: </w:t>
      </w:r>
      <w:r w:rsidR="00B6717E">
        <w:rPr>
          <w:b/>
          <w:sz w:val="24"/>
          <w:szCs w:val="24"/>
        </w:rPr>
        <w:t>03/08</w:t>
      </w:r>
      <w:r>
        <w:rPr>
          <w:b/>
          <w:sz w:val="24"/>
          <w:szCs w:val="24"/>
        </w:rPr>
        <w:t>/2022</w:t>
      </w:r>
    </w:p>
    <w:p w14:paraId="69A767BA" w14:textId="77777777" w:rsidR="00513454" w:rsidRDefault="001F6F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Horário: 8h00</w:t>
      </w:r>
    </w:p>
    <w:p w14:paraId="56434A19" w14:textId="77777777" w:rsidR="00513454" w:rsidRDefault="001F6F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Local: Secretaria Municipal de Educação.</w:t>
      </w:r>
    </w:p>
    <w:p w14:paraId="6E7E80C3" w14:textId="77777777" w:rsidR="00513454" w:rsidRDefault="00513454">
      <w:pPr>
        <w:spacing w:line="360" w:lineRule="auto"/>
        <w:jc w:val="both"/>
        <w:rPr>
          <w:b/>
          <w:sz w:val="24"/>
          <w:szCs w:val="24"/>
        </w:rPr>
      </w:pPr>
    </w:p>
    <w:p w14:paraId="061EB753" w14:textId="77777777" w:rsidR="00513454" w:rsidRDefault="001F6F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Primeira Convocação: 8h00</w:t>
      </w:r>
    </w:p>
    <w:p w14:paraId="636B8FA4" w14:textId="77777777" w:rsidR="00513454" w:rsidRDefault="001F6F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Segunda Convocação: 8h15</w:t>
      </w:r>
    </w:p>
    <w:p w14:paraId="30727207" w14:textId="77777777" w:rsidR="00513454" w:rsidRDefault="00513454">
      <w:pPr>
        <w:spacing w:line="360" w:lineRule="auto"/>
        <w:jc w:val="both"/>
        <w:rPr>
          <w:b/>
          <w:sz w:val="24"/>
          <w:szCs w:val="24"/>
        </w:rPr>
      </w:pPr>
    </w:p>
    <w:p w14:paraId="318D3C27" w14:textId="77777777" w:rsidR="00513454" w:rsidRDefault="001F6FD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Abertura:</w:t>
      </w:r>
    </w:p>
    <w:p w14:paraId="12497432" w14:textId="77777777" w:rsidR="00513454" w:rsidRDefault="001F6FD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Verificação de quórum e habilitação de conselheiros; </w:t>
      </w:r>
    </w:p>
    <w:p w14:paraId="26FB5558" w14:textId="77777777" w:rsidR="00513454" w:rsidRDefault="001F6FD5">
      <w:pPr>
        <w:spacing w:after="22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Assinatura da lista de presença e justificativas de ausência;</w:t>
      </w:r>
    </w:p>
    <w:p w14:paraId="1305C6C5" w14:textId="5CBFB4C4" w:rsidR="00513454" w:rsidRDefault="001F6FD5">
      <w:pPr>
        <w:spacing w:after="22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Leitura da ata da reunião ordinária de </w:t>
      </w:r>
      <w:r w:rsidR="00B6717E">
        <w:rPr>
          <w:sz w:val="24"/>
          <w:szCs w:val="24"/>
        </w:rPr>
        <w:t>06/07</w:t>
      </w:r>
      <w:r>
        <w:rPr>
          <w:sz w:val="24"/>
          <w:szCs w:val="24"/>
        </w:rPr>
        <w:t>/2022.</w:t>
      </w:r>
    </w:p>
    <w:p w14:paraId="5FA73713" w14:textId="77777777" w:rsidR="00513454" w:rsidRDefault="00513454">
      <w:pPr>
        <w:spacing w:before="200" w:line="240" w:lineRule="auto"/>
        <w:jc w:val="both"/>
        <w:rPr>
          <w:sz w:val="24"/>
          <w:szCs w:val="24"/>
        </w:rPr>
      </w:pPr>
    </w:p>
    <w:p w14:paraId="2CF8C6FE" w14:textId="77777777" w:rsidR="00513454" w:rsidRDefault="00513454">
      <w:pPr>
        <w:spacing w:after="22" w:line="360" w:lineRule="auto"/>
        <w:jc w:val="both"/>
        <w:rPr>
          <w:sz w:val="24"/>
          <w:szCs w:val="24"/>
        </w:rPr>
      </w:pPr>
    </w:p>
    <w:p w14:paraId="5EF6D81C" w14:textId="77777777" w:rsidR="00513454" w:rsidRDefault="001F6FD5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Ordem do dia:</w:t>
      </w:r>
    </w:p>
    <w:p w14:paraId="3ECDA235" w14:textId="779C413B" w:rsidR="00513454" w:rsidRDefault="001F6FD5">
      <w:pPr>
        <w:spacing w:line="36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-  </w:t>
      </w:r>
      <w:r w:rsidR="004F05B5">
        <w:rPr>
          <w:sz w:val="24"/>
          <w:szCs w:val="24"/>
        </w:rPr>
        <w:t xml:space="preserve">Exposição do Coordenador de Educação Especial </w:t>
      </w:r>
      <w:r w:rsidR="00B6717E">
        <w:rPr>
          <w:sz w:val="24"/>
          <w:szCs w:val="24"/>
        </w:rPr>
        <w:t xml:space="preserve">Rodolfo Faita dias </w:t>
      </w:r>
      <w:r w:rsidR="004F05B5">
        <w:rPr>
          <w:sz w:val="24"/>
          <w:szCs w:val="24"/>
        </w:rPr>
        <w:t>sobre a justificativa para a abertura do Pregão para contratação de Agentes de Apoio Educacional para os alunos público-alvo da Educação Especial;</w:t>
      </w:r>
    </w:p>
    <w:p w14:paraId="71D4A4A4" w14:textId="61C88F13" w:rsidR="00513454" w:rsidRDefault="001F6FD5">
      <w:pPr>
        <w:spacing w:line="360" w:lineRule="auto"/>
        <w:jc w:val="both"/>
        <w:rPr>
          <w:sz w:val="24"/>
          <w:szCs w:val="24"/>
        </w:rPr>
      </w:pPr>
      <w:bookmarkStart w:id="1" w:name="_heading=h.hlj0id6bdy72" w:colFirst="0" w:colLast="0"/>
      <w:bookmarkEnd w:id="1"/>
      <w:r>
        <w:rPr>
          <w:sz w:val="24"/>
          <w:szCs w:val="24"/>
        </w:rPr>
        <w:t xml:space="preserve">- </w:t>
      </w:r>
      <w:r w:rsidR="004F05B5">
        <w:rPr>
          <w:sz w:val="24"/>
          <w:szCs w:val="24"/>
        </w:rPr>
        <w:t xml:space="preserve">Exposição da Professora de Apoio Técnico Pedagógico em </w:t>
      </w:r>
      <w:r w:rsidR="004F05B5">
        <w:rPr>
          <w:sz w:val="24"/>
          <w:szCs w:val="24"/>
        </w:rPr>
        <w:br/>
        <w:t xml:space="preserve">Tecnologias Educacionais Bianca </w:t>
      </w:r>
      <w:proofErr w:type="spellStart"/>
      <w:r w:rsidR="004F05B5">
        <w:rPr>
          <w:sz w:val="24"/>
          <w:szCs w:val="24"/>
        </w:rPr>
        <w:t>Bollis</w:t>
      </w:r>
      <w:proofErr w:type="spellEnd"/>
      <w:r w:rsidR="004F05B5">
        <w:rPr>
          <w:sz w:val="24"/>
          <w:szCs w:val="24"/>
        </w:rPr>
        <w:t xml:space="preserve"> acerca da aquisição de lousas digitais;</w:t>
      </w:r>
    </w:p>
    <w:p w14:paraId="05BD1C2C" w14:textId="4C5B28FB" w:rsidR="00513454" w:rsidRDefault="001F6FD5">
      <w:pPr>
        <w:spacing w:line="360" w:lineRule="auto"/>
        <w:jc w:val="both"/>
        <w:rPr>
          <w:sz w:val="24"/>
          <w:szCs w:val="24"/>
        </w:rPr>
      </w:pPr>
      <w:bookmarkStart w:id="2" w:name="_heading=h.xd0kxaxryec" w:colFirst="0" w:colLast="0"/>
      <w:bookmarkEnd w:id="2"/>
      <w:r>
        <w:rPr>
          <w:sz w:val="24"/>
          <w:szCs w:val="24"/>
        </w:rPr>
        <w:t xml:space="preserve">- </w:t>
      </w:r>
      <w:r w:rsidR="00B6717E">
        <w:rPr>
          <w:sz w:val="24"/>
          <w:szCs w:val="24"/>
        </w:rPr>
        <w:t>Deliberação sobre a vinda do Contador para a prestação de contas referente ao primeiro semestre do ano de 2022;</w:t>
      </w:r>
    </w:p>
    <w:p w14:paraId="42EE6960" w14:textId="7C791186" w:rsidR="00513454" w:rsidRDefault="001F6FD5">
      <w:pPr>
        <w:spacing w:line="360" w:lineRule="auto"/>
        <w:jc w:val="both"/>
        <w:rPr>
          <w:sz w:val="24"/>
          <w:szCs w:val="24"/>
        </w:rPr>
      </w:pPr>
      <w:bookmarkStart w:id="3" w:name="_heading=h.3jbbdq7zxgje" w:colFirst="0" w:colLast="0"/>
      <w:bookmarkEnd w:id="3"/>
      <w:r>
        <w:rPr>
          <w:sz w:val="24"/>
          <w:szCs w:val="24"/>
        </w:rPr>
        <w:t xml:space="preserve">- </w:t>
      </w:r>
      <w:r w:rsidR="00B6717E">
        <w:rPr>
          <w:sz w:val="24"/>
          <w:szCs w:val="24"/>
        </w:rPr>
        <w:t>Explanação sobre a Projeção de classes para o ano letivo de 2023.</w:t>
      </w:r>
    </w:p>
    <w:p w14:paraId="0460DACA" w14:textId="77777777" w:rsidR="00513454" w:rsidRDefault="00513454">
      <w:pPr>
        <w:spacing w:line="360" w:lineRule="auto"/>
        <w:rPr>
          <w:sz w:val="24"/>
          <w:szCs w:val="24"/>
        </w:rPr>
      </w:pPr>
      <w:bookmarkStart w:id="4" w:name="_heading=h.xahp421nb11r" w:colFirst="0" w:colLast="0"/>
      <w:bookmarkEnd w:id="4"/>
    </w:p>
    <w:p w14:paraId="12B626AA" w14:textId="77777777" w:rsidR="00513454" w:rsidRDefault="00513454">
      <w:pPr>
        <w:spacing w:line="360" w:lineRule="auto"/>
        <w:rPr>
          <w:sz w:val="24"/>
          <w:szCs w:val="24"/>
        </w:rPr>
      </w:pPr>
    </w:p>
    <w:p w14:paraId="70F612D5" w14:textId="77777777" w:rsidR="00513454" w:rsidRDefault="00513454">
      <w:pPr>
        <w:spacing w:line="360" w:lineRule="auto"/>
        <w:rPr>
          <w:sz w:val="24"/>
          <w:szCs w:val="24"/>
        </w:rPr>
      </w:pPr>
    </w:p>
    <w:p w14:paraId="2B3D75BC" w14:textId="3ACD496C" w:rsidR="00513454" w:rsidRDefault="001F6F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Araras, </w:t>
      </w:r>
      <w:r w:rsidR="00B6717E">
        <w:rPr>
          <w:sz w:val="24"/>
          <w:szCs w:val="24"/>
        </w:rPr>
        <w:t>03 de agosto</w:t>
      </w:r>
      <w:r>
        <w:rPr>
          <w:sz w:val="24"/>
          <w:szCs w:val="24"/>
        </w:rPr>
        <w:t xml:space="preserve"> de 2022.</w:t>
      </w:r>
    </w:p>
    <w:p w14:paraId="6FDA669D" w14:textId="77777777" w:rsidR="00513454" w:rsidRDefault="00513454">
      <w:pPr>
        <w:spacing w:line="360" w:lineRule="auto"/>
        <w:jc w:val="center"/>
        <w:rPr>
          <w:sz w:val="24"/>
          <w:szCs w:val="24"/>
        </w:rPr>
      </w:pPr>
      <w:bookmarkStart w:id="5" w:name="_heading=h.30j0zll" w:colFirst="0" w:colLast="0"/>
      <w:bookmarkEnd w:id="5"/>
    </w:p>
    <w:p w14:paraId="289F9384" w14:textId="77777777" w:rsidR="00513454" w:rsidRDefault="001F6F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Rodrigo Rodrigues</w:t>
      </w:r>
    </w:p>
    <w:p w14:paraId="0CEAF9CF" w14:textId="77777777" w:rsidR="00513454" w:rsidRDefault="001F6FD5">
      <w:pPr>
        <w:spacing w:line="360" w:lineRule="auto"/>
        <w:jc w:val="center"/>
      </w:pPr>
      <w:bookmarkStart w:id="6" w:name="_heading=h.1fob9te" w:colFirst="0" w:colLast="0"/>
      <w:bookmarkEnd w:id="6"/>
      <w:r>
        <w:rPr>
          <w:sz w:val="24"/>
          <w:szCs w:val="24"/>
        </w:rPr>
        <w:t>Presidente</w:t>
      </w:r>
    </w:p>
    <w:p w14:paraId="5F4E9920" w14:textId="77777777" w:rsidR="00513454" w:rsidRDefault="00513454"/>
    <w:sectPr w:rsidR="0051345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7270" w14:textId="77777777" w:rsidR="001F6FD5" w:rsidRDefault="001F6FD5">
      <w:pPr>
        <w:spacing w:line="240" w:lineRule="auto"/>
      </w:pPr>
      <w:r>
        <w:separator/>
      </w:r>
    </w:p>
  </w:endnote>
  <w:endnote w:type="continuationSeparator" w:id="0">
    <w:p w14:paraId="325B68B7" w14:textId="77777777" w:rsidR="001F6FD5" w:rsidRDefault="001F6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5702" w14:textId="77777777" w:rsidR="001F6FD5" w:rsidRDefault="001F6FD5">
      <w:pPr>
        <w:spacing w:line="240" w:lineRule="auto"/>
      </w:pPr>
      <w:r>
        <w:separator/>
      </w:r>
    </w:p>
  </w:footnote>
  <w:footnote w:type="continuationSeparator" w:id="0">
    <w:p w14:paraId="627DE7A6" w14:textId="77777777" w:rsidR="001F6FD5" w:rsidRDefault="001F6F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B1FB" w14:textId="77777777" w:rsidR="00513454" w:rsidRDefault="001F6FD5">
    <w:pPr>
      <w:tabs>
        <w:tab w:val="center" w:pos="4252"/>
        <w:tab w:val="right" w:pos="8504"/>
      </w:tabs>
      <w:spacing w:line="240" w:lineRule="auto"/>
    </w:pPr>
    <w:r>
      <w:rPr>
        <w:rFonts w:ascii="Calibri" w:eastAsia="Calibri" w:hAnsi="Calibri" w:cs="Calibri"/>
        <w:noProof/>
      </w:rPr>
      <w:drawing>
        <wp:inline distT="0" distB="0" distL="0" distR="0" wp14:anchorId="54C973F3" wp14:editId="4F7203C6">
          <wp:extent cx="1335994" cy="609213"/>
          <wp:effectExtent l="0" t="0" r="0" b="0"/>
          <wp:docPr id="4" name="image1.png" descr="Resultado de imagem para educaç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m para educaç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994" cy="60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079C3E" wp14:editId="1301E426">
              <wp:simplePos x="0" y="0"/>
              <wp:positionH relativeFrom="column">
                <wp:posOffset>1219200</wp:posOffset>
              </wp:positionH>
              <wp:positionV relativeFrom="paragraph">
                <wp:posOffset>-253999</wp:posOffset>
              </wp:positionV>
              <wp:extent cx="4304030" cy="919802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3510" y="3329624"/>
                        <a:ext cx="4284980" cy="900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A2F51" w14:textId="77777777" w:rsidR="00513454" w:rsidRDefault="001F6FD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u w:val="single"/>
                            </w:rPr>
                            <w:t>CONSELHO MUNICIPAL DE EDUCAÇÃO</w:t>
                          </w:r>
                        </w:p>
                        <w:p w14:paraId="18160208" w14:textId="77777777" w:rsidR="00513454" w:rsidRDefault="0051345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  <w:p w14:paraId="1F58AAF3" w14:textId="77777777" w:rsidR="00513454" w:rsidRDefault="001F6FD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LEI MUNICIPAL Nº. 4.753, DE 5 DE JANEIRO DE 2015</w:t>
                          </w:r>
                        </w:p>
                        <w:p w14:paraId="27A2EF0A" w14:textId="6E83BDCD" w:rsidR="00513454" w:rsidRDefault="001F6FD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LEI MUNICIPAL Nº</w:t>
                          </w:r>
                          <w:r w:rsidR="00B759AE">
                            <w:rPr>
                              <w:b/>
                              <w:color w:val="000000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5.033, DE 28 DE AGOSTO DE 2017</w:t>
                          </w:r>
                        </w:p>
                        <w:p w14:paraId="30B92667" w14:textId="77777777" w:rsidR="00513454" w:rsidRDefault="0051345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  <w:p w14:paraId="4A031A1B" w14:textId="77777777" w:rsidR="00513454" w:rsidRDefault="0051345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079C3E" id="Retângulo 3" o:spid="_x0000_s1026" style="position:absolute;margin-left:96pt;margin-top:-20pt;width:338.9pt;height:72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" fillcolor="white [3201]" stroked="f">
              <v:textbox inset="2.53958mm,1.2694mm,2.53958mm,1.2694mm">
                <w:txbxContent>
                  <w:p w14:paraId="4A9A2F51" w14:textId="77777777" w:rsidR="00513454" w:rsidRDefault="001F6FD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  <w:u w:val="single"/>
                      </w:rPr>
                      <w:t>CONSELHO MUNICIPAL DE EDUCAÇÃO</w:t>
                    </w:r>
                  </w:p>
                  <w:p w14:paraId="18160208" w14:textId="77777777" w:rsidR="00513454" w:rsidRDefault="00513454">
                    <w:pPr>
                      <w:spacing w:line="240" w:lineRule="auto"/>
                      <w:jc w:val="center"/>
                      <w:textDirection w:val="btLr"/>
                    </w:pPr>
                  </w:p>
                  <w:p w14:paraId="1F58AAF3" w14:textId="77777777" w:rsidR="00513454" w:rsidRDefault="001F6FD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LEI MUNICIPAL Nº. 4.753, DE 5 DE JANEIRO DE 2015</w:t>
                    </w:r>
                  </w:p>
                  <w:p w14:paraId="27A2EF0A" w14:textId="6E83BDCD" w:rsidR="00513454" w:rsidRDefault="001F6FD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LEI MUNICIPAL Nº</w:t>
                    </w:r>
                    <w:r w:rsidR="00B759AE">
                      <w:rPr>
                        <w:b/>
                        <w:color w:val="000000"/>
                        <w:sz w:val="20"/>
                      </w:rPr>
                      <w:t xml:space="preserve">. </w:t>
                    </w:r>
                    <w:r>
                      <w:rPr>
                        <w:b/>
                        <w:color w:val="000000"/>
                        <w:sz w:val="20"/>
                      </w:rPr>
                      <w:t>5.033, DE 28 DE AGOSTO DE 2017</w:t>
                    </w:r>
                  </w:p>
                  <w:p w14:paraId="30B92667" w14:textId="77777777" w:rsidR="00513454" w:rsidRDefault="00513454">
                    <w:pPr>
                      <w:spacing w:line="240" w:lineRule="auto"/>
                      <w:jc w:val="center"/>
                      <w:textDirection w:val="btLr"/>
                    </w:pPr>
                  </w:p>
                  <w:p w14:paraId="4A031A1B" w14:textId="77777777" w:rsidR="00513454" w:rsidRDefault="00513454">
                    <w:pPr>
                      <w:spacing w:line="240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54"/>
    <w:rsid w:val="001F6FD5"/>
    <w:rsid w:val="004F05B5"/>
    <w:rsid w:val="00513454"/>
    <w:rsid w:val="009F5872"/>
    <w:rsid w:val="00B6717E"/>
    <w:rsid w:val="00B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8B17A"/>
  <w15:docId w15:val="{77CE9313-C893-4595-89C5-74AF4426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759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AE"/>
  </w:style>
  <w:style w:type="paragraph" w:styleId="Rodap">
    <w:name w:val="footer"/>
    <w:basedOn w:val="Normal"/>
    <w:link w:val="RodapChar"/>
    <w:uiPriority w:val="99"/>
    <w:unhideWhenUsed/>
    <w:rsid w:val="00B759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bPniMHlKShhi4/9fxbsPJAMBQ==">AMUW2mVIA0O94tsKSGd8CnJyNWhweJrxSYVNOfQCT2QJ3QUXPzerHE0V4HI2jN/pTxqEDjzEJNLCg/sbOBjy7iLUsJSLf7+0XzJZSftopmxdPG1Ym+xcdZWE12SviQniOGnhikUcc5FngH2F5pQsAIhSlvkwqnyQbIoGudganmnEnclVlaCAh7Bz8Lj6p6FtuHJU36kRsNc58V3clVKQLyYIXui4/MLVTzprCbryHRm7llYCuIsjYd8=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dos Santos Martins</dc:creator>
  <cp:lastModifiedBy>Rodolfo Faita Dias</cp:lastModifiedBy>
  <cp:revision>4</cp:revision>
  <dcterms:created xsi:type="dcterms:W3CDTF">2022-07-28T17:56:00Z</dcterms:created>
  <dcterms:modified xsi:type="dcterms:W3CDTF">2022-07-28T17:57:00Z</dcterms:modified>
</cp:coreProperties>
</file>