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2A" w:rsidRPr="00DC152A" w:rsidRDefault="00DC152A" w:rsidP="00DC152A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bookmarkStart w:id="0" w:name="_GoBack"/>
      <w:bookmarkEnd w:id="0"/>
    </w:p>
    <w:p w:rsidR="00DC152A" w:rsidRPr="00DC152A" w:rsidRDefault="00BC63DE" w:rsidP="00BC63D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PRORROGAÇÃO DO </w:t>
      </w:r>
      <w:r w:rsidR="008C0F36" w:rsidRPr="008C0F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DE </w:t>
      </w:r>
      <w:r w:rsidR="00687944">
        <w:rPr>
          <w:rFonts w:ascii="Arial" w:eastAsia="Times New Roman" w:hAnsi="Arial" w:cs="Arial"/>
          <w:b/>
          <w:sz w:val="24"/>
          <w:szCs w:val="24"/>
          <w:lang w:eastAsia="pt-BR"/>
        </w:rPr>
        <w:t>CONVOCAÇÃO DO PROCESSO ELEITORAL</w:t>
      </w:r>
      <w:r w:rsidR="00DC152A" w:rsidRPr="00DC152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COM VISTAS À COMPOSIÇÃO DO </w:t>
      </w:r>
      <w:r w:rsidR="00B71EA6" w:rsidRPr="00B71E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CONSELHO MUNICIPAL DA PESSOA </w:t>
      </w:r>
      <w:r w:rsidR="008F4CE4">
        <w:rPr>
          <w:rFonts w:ascii="Arial" w:eastAsia="Times New Roman" w:hAnsi="Arial" w:cs="Arial"/>
          <w:b/>
          <w:sz w:val="24"/>
          <w:szCs w:val="24"/>
          <w:lang w:eastAsia="pt-BR"/>
        </w:rPr>
        <w:t>COM</w:t>
      </w:r>
      <w:r w:rsidR="00B71EA6" w:rsidRPr="00B71E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DEFICIENCIA – COMDEF </w:t>
      </w:r>
      <w:r w:rsidR="00B71EA6">
        <w:rPr>
          <w:rFonts w:ascii="Arial" w:eastAsia="Times New Roman" w:hAnsi="Arial" w:cs="Arial"/>
          <w:b/>
          <w:sz w:val="24"/>
          <w:szCs w:val="24"/>
          <w:lang w:eastAsia="pt-BR"/>
        </w:rPr>
        <w:t>/ GESTÃO 2023</w:t>
      </w:r>
      <w:r w:rsidR="00B87D7B" w:rsidRPr="00B87D7B">
        <w:rPr>
          <w:rFonts w:ascii="Arial" w:eastAsia="Times New Roman" w:hAnsi="Arial" w:cs="Arial"/>
          <w:b/>
          <w:sz w:val="24"/>
          <w:szCs w:val="24"/>
          <w:lang w:eastAsia="pt-BR"/>
        </w:rPr>
        <w:t>/2025.</w:t>
      </w:r>
    </w:p>
    <w:p w:rsidR="00DC152A" w:rsidRPr="00DC152A" w:rsidRDefault="00DC152A" w:rsidP="00DC152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DC152A" w:rsidRDefault="00DC152A" w:rsidP="00DC152A">
      <w:pPr>
        <w:spacing w:after="0" w:line="360" w:lineRule="auto"/>
        <w:ind w:firstLine="226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DC152A" w:rsidRDefault="00DC152A" w:rsidP="005269F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52A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687944">
        <w:rPr>
          <w:rFonts w:ascii="Arial" w:eastAsia="Times New Roman" w:hAnsi="Arial" w:cs="Arial"/>
          <w:sz w:val="24"/>
          <w:szCs w:val="24"/>
          <w:lang w:eastAsia="pt-BR"/>
        </w:rPr>
        <w:t>Comissão Eleitoral, Instituída</w:t>
      </w:r>
      <w:r w:rsidR="007D6934">
        <w:rPr>
          <w:rFonts w:ascii="Arial" w:eastAsia="Times New Roman" w:hAnsi="Arial" w:cs="Arial"/>
          <w:sz w:val="24"/>
          <w:szCs w:val="24"/>
          <w:lang w:eastAsia="pt-BR"/>
        </w:rPr>
        <w:t xml:space="preserve"> no Regimento Interno</w:t>
      </w:r>
      <w:r w:rsidR="00687944">
        <w:rPr>
          <w:rFonts w:ascii="Arial" w:eastAsia="Times New Roman" w:hAnsi="Arial" w:cs="Arial"/>
          <w:sz w:val="24"/>
          <w:szCs w:val="24"/>
          <w:lang w:eastAsia="pt-BR"/>
        </w:rPr>
        <w:t xml:space="preserve"> através da Resolução N° 01 de 27 de abril de 2016</w:t>
      </w:r>
      <w:r w:rsidR="00B87D7B" w:rsidRPr="00B87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52A">
        <w:rPr>
          <w:rFonts w:ascii="Arial" w:eastAsia="Times New Roman" w:hAnsi="Arial" w:cs="Arial"/>
          <w:sz w:val="24"/>
          <w:szCs w:val="24"/>
          <w:lang w:eastAsia="pt-BR"/>
        </w:rPr>
        <w:t>em cumprimento</w:t>
      </w:r>
      <w:r w:rsidR="002D287C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Pr="00DC15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0F36">
        <w:rPr>
          <w:rFonts w:ascii="Arial" w:eastAsia="Times New Roman" w:hAnsi="Arial" w:cs="Arial"/>
          <w:sz w:val="24"/>
          <w:szCs w:val="24"/>
          <w:lang w:eastAsia="pt-BR"/>
        </w:rPr>
        <w:t>Lei M</w:t>
      </w:r>
      <w:r w:rsidR="002D287C" w:rsidRPr="002D287C">
        <w:rPr>
          <w:rFonts w:ascii="Arial" w:eastAsia="Times New Roman" w:hAnsi="Arial" w:cs="Arial"/>
          <w:sz w:val="24"/>
          <w:szCs w:val="24"/>
          <w:lang w:eastAsia="pt-BR"/>
        </w:rPr>
        <w:t>unicipal Nº 3.310, de 19</w:t>
      </w:r>
      <w:r w:rsidR="002D287C"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 w:rsidR="008716BE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8C0F36">
        <w:rPr>
          <w:rFonts w:ascii="Arial" w:eastAsia="Times New Roman" w:hAnsi="Arial" w:cs="Arial"/>
          <w:sz w:val="24"/>
          <w:szCs w:val="24"/>
          <w:lang w:eastAsia="pt-BR"/>
        </w:rPr>
        <w:t xml:space="preserve"> 2001</w:t>
      </w:r>
      <w:r w:rsidRPr="00DC152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D287C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C0F36">
        <w:rPr>
          <w:rFonts w:ascii="Arial" w:eastAsia="Times New Roman" w:hAnsi="Arial" w:cs="Arial"/>
          <w:sz w:val="24"/>
          <w:szCs w:val="24"/>
          <w:lang w:eastAsia="pt-BR"/>
        </w:rPr>
        <w:t xml:space="preserve"> a Lei M</w:t>
      </w:r>
      <w:r w:rsidR="004B2E6C" w:rsidRPr="004B2E6C">
        <w:rPr>
          <w:rFonts w:ascii="Arial" w:eastAsia="Times New Roman" w:hAnsi="Arial" w:cs="Arial"/>
          <w:sz w:val="24"/>
          <w:szCs w:val="24"/>
          <w:lang w:eastAsia="pt-BR"/>
        </w:rPr>
        <w:t>unicipal</w:t>
      </w:r>
      <w:r w:rsidR="002D287C" w:rsidRPr="002D287C">
        <w:rPr>
          <w:rFonts w:ascii="Arial" w:hAnsi="Arial" w:cs="Arial"/>
          <w:sz w:val="24"/>
          <w:szCs w:val="24"/>
        </w:rPr>
        <w:t xml:space="preserve"> </w:t>
      </w:r>
      <w:r w:rsidR="002D287C" w:rsidRPr="002D287C">
        <w:rPr>
          <w:rFonts w:ascii="Arial" w:eastAsia="Times New Roman" w:hAnsi="Arial" w:cs="Arial"/>
          <w:sz w:val="24"/>
          <w:szCs w:val="24"/>
          <w:lang w:eastAsia="pt-BR"/>
        </w:rPr>
        <w:t xml:space="preserve">Nº 4.287 de </w:t>
      </w:r>
      <w:r w:rsidR="004B2E6C">
        <w:rPr>
          <w:rFonts w:ascii="Arial" w:eastAsia="Times New Roman" w:hAnsi="Arial" w:cs="Arial"/>
          <w:sz w:val="24"/>
          <w:szCs w:val="24"/>
          <w:lang w:eastAsia="pt-BR"/>
        </w:rPr>
        <w:t>06 novembro</w:t>
      </w:r>
      <w:r w:rsidR="004B2E6C" w:rsidRPr="002D287C">
        <w:rPr>
          <w:rFonts w:ascii="Arial" w:eastAsia="Times New Roman" w:hAnsi="Arial" w:cs="Arial"/>
          <w:sz w:val="24"/>
          <w:szCs w:val="24"/>
          <w:lang w:eastAsia="pt-BR"/>
        </w:rPr>
        <w:t xml:space="preserve"> 2009</w:t>
      </w:r>
      <w:r w:rsidR="002D28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52A">
        <w:rPr>
          <w:rFonts w:ascii="Arial" w:eastAsia="Times New Roman" w:hAnsi="Arial" w:cs="Arial"/>
          <w:sz w:val="24"/>
          <w:szCs w:val="24"/>
          <w:lang w:eastAsia="pt-BR"/>
        </w:rPr>
        <w:t xml:space="preserve">torna público </w:t>
      </w:r>
      <w:r w:rsidR="00BC63DE">
        <w:rPr>
          <w:rFonts w:ascii="Arial" w:eastAsia="Times New Roman" w:hAnsi="Arial" w:cs="Arial"/>
          <w:sz w:val="24"/>
          <w:szCs w:val="24"/>
          <w:lang w:eastAsia="pt-BR"/>
        </w:rPr>
        <w:t>a prorrogação do</w:t>
      </w:r>
      <w:r w:rsidRPr="00DC152A">
        <w:rPr>
          <w:rFonts w:ascii="Arial" w:eastAsia="Times New Roman" w:hAnsi="Arial" w:cs="Arial"/>
          <w:sz w:val="24"/>
          <w:szCs w:val="24"/>
          <w:lang w:eastAsia="pt-BR"/>
        </w:rPr>
        <w:t xml:space="preserve"> presente </w:t>
      </w:r>
      <w:r w:rsidRPr="00DC152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DE </w:t>
      </w:r>
      <w:r w:rsidR="00687944" w:rsidRPr="0068794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CONVOCAÇÃO DO PROCESSO ELEITORAL </w:t>
      </w:r>
      <w:r w:rsidRPr="00DC152A">
        <w:rPr>
          <w:rFonts w:ascii="Arial" w:eastAsia="Times New Roman" w:hAnsi="Arial" w:cs="Arial"/>
          <w:sz w:val="24"/>
          <w:szCs w:val="24"/>
          <w:lang w:eastAsia="pt-BR"/>
        </w:rPr>
        <w:t xml:space="preserve">dos representantes da Sociedade Civil, visando à composição do </w:t>
      </w:r>
      <w:r w:rsidR="00B71EA6" w:rsidRPr="00B71EA6">
        <w:rPr>
          <w:rFonts w:ascii="Arial" w:eastAsia="Times New Roman" w:hAnsi="Arial" w:cs="Arial"/>
          <w:sz w:val="24"/>
          <w:szCs w:val="24"/>
          <w:lang w:eastAsia="pt-BR"/>
        </w:rPr>
        <w:t xml:space="preserve">CONSELHO MUNICIPAL DA PESSOA </w:t>
      </w:r>
      <w:r w:rsidR="008F4CE4">
        <w:rPr>
          <w:rFonts w:ascii="Arial" w:eastAsia="Times New Roman" w:hAnsi="Arial" w:cs="Arial"/>
          <w:sz w:val="24"/>
          <w:szCs w:val="24"/>
          <w:lang w:eastAsia="pt-BR"/>
        </w:rPr>
        <w:t>COM</w:t>
      </w:r>
      <w:r w:rsidR="00B71EA6" w:rsidRPr="00B71EA6">
        <w:rPr>
          <w:rFonts w:ascii="Arial" w:eastAsia="Times New Roman" w:hAnsi="Arial" w:cs="Arial"/>
          <w:sz w:val="24"/>
          <w:szCs w:val="24"/>
          <w:lang w:eastAsia="pt-BR"/>
        </w:rPr>
        <w:t xml:space="preserve"> DEFICIENCIA – COMDEF</w:t>
      </w:r>
      <w:r w:rsidRPr="00DC152A">
        <w:rPr>
          <w:rFonts w:ascii="Arial" w:eastAsia="Times New Roman" w:hAnsi="Arial" w:cs="Arial"/>
          <w:sz w:val="24"/>
          <w:szCs w:val="24"/>
          <w:lang w:eastAsia="pt-BR"/>
        </w:rPr>
        <w:t>, em conformidade com o</w:t>
      </w:r>
      <w:r w:rsidR="00960A3C">
        <w:rPr>
          <w:rFonts w:ascii="Arial" w:eastAsia="Times New Roman" w:hAnsi="Arial" w:cs="Arial"/>
          <w:sz w:val="24"/>
          <w:szCs w:val="24"/>
          <w:lang w:eastAsia="pt-BR"/>
        </w:rPr>
        <w:t xml:space="preserve"> disposto no art. 3º, inciso II</w:t>
      </w:r>
      <w:r w:rsidR="004B2E6C">
        <w:rPr>
          <w:rFonts w:ascii="Arial" w:eastAsia="Times New Roman" w:hAnsi="Arial" w:cs="Arial"/>
          <w:sz w:val="24"/>
          <w:szCs w:val="24"/>
          <w:lang w:eastAsia="pt-BR"/>
        </w:rPr>
        <w:t xml:space="preserve"> e IV</w:t>
      </w:r>
      <w:r w:rsidRPr="00DC152A">
        <w:rPr>
          <w:rFonts w:ascii="Arial" w:eastAsia="Times New Roman" w:hAnsi="Arial" w:cs="Arial"/>
          <w:sz w:val="24"/>
          <w:szCs w:val="24"/>
          <w:lang w:eastAsia="pt-BR"/>
        </w:rPr>
        <w:t xml:space="preserve"> da referida legislação: </w:t>
      </w:r>
    </w:p>
    <w:p w:rsidR="00DC152A" w:rsidRPr="00DC152A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DC152A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C152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 - DO OBJETO. </w:t>
      </w:r>
    </w:p>
    <w:p w:rsidR="00687944" w:rsidRDefault="00687944" w:rsidP="008A23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Pr="008A23CD" w:rsidRDefault="008A23CD" w:rsidP="008A23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1. 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>Trata-se de eleição de 0</w:t>
      </w:r>
      <w:r w:rsidR="00687944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687944">
        <w:rPr>
          <w:rFonts w:ascii="Arial" w:eastAsia="Times New Roman" w:hAnsi="Arial" w:cs="Arial"/>
          <w:sz w:val="24"/>
          <w:szCs w:val="24"/>
          <w:lang w:eastAsia="pt-BR"/>
        </w:rPr>
        <w:t>seis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 xml:space="preserve">) Conselheiros representantes da Sociedade Civil, conforme a seguir: </w:t>
      </w:r>
    </w:p>
    <w:p w:rsidR="00DC152A" w:rsidRPr="00DC152A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4B2E6C" w:rsidRDefault="00F67748" w:rsidP="0068794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4B2E6C" w:rsidRPr="009D2523">
        <w:rPr>
          <w:rFonts w:ascii="Arial" w:hAnsi="Arial" w:cs="Arial"/>
          <w:sz w:val="24"/>
          <w:szCs w:val="24"/>
        </w:rPr>
        <w:t>03 (três) representantes titula</w:t>
      </w:r>
      <w:r w:rsidR="008C0F36">
        <w:rPr>
          <w:rFonts w:ascii="Arial" w:hAnsi="Arial" w:cs="Arial"/>
          <w:sz w:val="24"/>
          <w:szCs w:val="24"/>
        </w:rPr>
        <w:t>res e respectivos suplentes de Entidades Prestadoras de Serviços aos D</w:t>
      </w:r>
      <w:r w:rsidR="004B2E6C" w:rsidRPr="009D2523">
        <w:rPr>
          <w:rFonts w:ascii="Arial" w:hAnsi="Arial" w:cs="Arial"/>
          <w:sz w:val="24"/>
          <w:szCs w:val="24"/>
        </w:rPr>
        <w:t>eficientes.</w:t>
      </w:r>
    </w:p>
    <w:p w:rsidR="00687944" w:rsidRPr="00687944" w:rsidRDefault="00687944" w:rsidP="0068794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F586D" w:rsidRPr="0057447C" w:rsidRDefault="00F67748" w:rsidP="0057447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7447C">
        <w:rPr>
          <w:rFonts w:ascii="Arial" w:hAnsi="Arial" w:cs="Arial"/>
          <w:sz w:val="24"/>
          <w:szCs w:val="24"/>
        </w:rPr>
        <w:t xml:space="preserve">IV - </w:t>
      </w:r>
      <w:r w:rsidR="005F586D" w:rsidRPr="0057447C">
        <w:rPr>
          <w:rFonts w:ascii="Arial" w:hAnsi="Arial" w:cs="Arial"/>
          <w:sz w:val="24"/>
          <w:szCs w:val="24"/>
        </w:rPr>
        <w:t>03 (três) representantes titulares e respectivos suplentes da Sociedade Civil, Portadores de Deficiência.</w:t>
      </w:r>
    </w:p>
    <w:p w:rsidR="00DC152A" w:rsidRPr="00DC152A" w:rsidRDefault="00DC152A" w:rsidP="00DC152A">
      <w:pPr>
        <w:spacing w:after="0" w:line="36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DC152A" w:rsidRDefault="00DC152A" w:rsidP="00DC152A">
      <w:pPr>
        <w:spacing w:after="0" w:line="360" w:lineRule="auto"/>
        <w:ind w:left="720"/>
        <w:jc w:val="both"/>
        <w:rPr>
          <w:rFonts w:ascii="Arial" w:eastAsia="Times New Roman" w:hAnsi="Arial" w:cs="Arial"/>
          <w:color w:val="FF0000"/>
          <w:sz w:val="18"/>
          <w:szCs w:val="18"/>
          <w:lang w:eastAsia="pt-BR"/>
        </w:rPr>
      </w:pPr>
    </w:p>
    <w:p w:rsidR="00DC152A" w:rsidRDefault="008C0F36" w:rsidP="008A23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1.1.</w:t>
      </w:r>
      <w:r w:rsidR="008A23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E59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>Os Conselheiros indicados serão nomeados</w:t>
      </w:r>
      <w:r w:rsidR="00A84DC9" w:rsidRPr="008A23CD">
        <w:rPr>
          <w:rFonts w:ascii="Arial" w:eastAsia="Times New Roman" w:hAnsi="Arial" w:cs="Arial"/>
          <w:sz w:val="24"/>
          <w:szCs w:val="24"/>
          <w:lang w:eastAsia="pt-BR"/>
        </w:rPr>
        <w:t xml:space="preserve">, em conformidade com o </w:t>
      </w:r>
      <w:r w:rsidR="00F67748" w:rsidRPr="005F586D">
        <w:rPr>
          <w:rFonts w:ascii="Arial" w:eastAsia="Times New Roman" w:hAnsi="Arial" w:cs="Arial"/>
          <w:sz w:val="24"/>
          <w:szCs w:val="24"/>
          <w:lang w:eastAsia="pt-BR"/>
        </w:rPr>
        <w:t xml:space="preserve">art. 3º, </w:t>
      </w:r>
      <w:r w:rsidR="00F67748" w:rsidRPr="008A23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Parágrafo Único </w:t>
      </w:r>
      <w:r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F67748" w:rsidRPr="008A23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F67748" w:rsidRPr="008A23CD">
        <w:rPr>
          <w:rFonts w:ascii="Arial" w:eastAsia="Times New Roman" w:hAnsi="Arial" w:cs="Arial"/>
          <w:sz w:val="24"/>
          <w:szCs w:val="24"/>
          <w:lang w:eastAsia="pt-BR"/>
        </w:rPr>
        <w:t>Os membros indicad</w:t>
      </w:r>
      <w:r w:rsidR="00687944">
        <w:rPr>
          <w:rFonts w:ascii="Arial" w:eastAsia="Times New Roman" w:hAnsi="Arial" w:cs="Arial"/>
          <w:sz w:val="24"/>
          <w:szCs w:val="24"/>
          <w:lang w:eastAsia="pt-BR"/>
        </w:rPr>
        <w:t>os para o Conselho</w:t>
      </w:r>
      <w:r w:rsidR="00F67748" w:rsidRPr="008A23CD">
        <w:rPr>
          <w:rFonts w:ascii="Arial" w:eastAsia="Times New Roman" w:hAnsi="Arial" w:cs="Arial"/>
          <w:sz w:val="24"/>
          <w:szCs w:val="24"/>
          <w:lang w:eastAsia="pt-BR"/>
        </w:rPr>
        <w:t>, serão nomeados pelo Prefeito Municipal, com mandato de 02 (dois) anos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F67748" w:rsidRPr="008A23C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F586D" w:rsidRPr="008A23CD" w:rsidRDefault="005F586D" w:rsidP="008A23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139C" w:rsidRDefault="008C0F36" w:rsidP="009613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1.2.</w:t>
      </w:r>
      <w:r w:rsidR="008A23CD" w:rsidRPr="008A23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6139C">
        <w:rPr>
          <w:rFonts w:ascii="Arial" w:eastAsia="Times New Roman" w:hAnsi="Arial" w:cs="Arial"/>
          <w:sz w:val="24"/>
          <w:szCs w:val="24"/>
          <w:lang w:eastAsia="pt-BR"/>
        </w:rPr>
        <w:t xml:space="preserve">Conforme </w:t>
      </w:r>
      <w:r w:rsidR="00F67748" w:rsidRPr="008A23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5°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 w:rsidR="00F67748" w:rsidRPr="008A23CD">
        <w:rPr>
          <w:rFonts w:ascii="Arial" w:eastAsia="Times New Roman" w:hAnsi="Arial" w:cs="Arial"/>
          <w:sz w:val="24"/>
          <w:szCs w:val="24"/>
          <w:lang w:eastAsia="pt-BR"/>
        </w:rPr>
        <w:t>Os membros do conselho não serão remunerad</w:t>
      </w:r>
      <w:r w:rsidR="008A23CD">
        <w:rPr>
          <w:rFonts w:ascii="Arial" w:eastAsia="Times New Roman" w:hAnsi="Arial" w:cs="Arial"/>
          <w:sz w:val="24"/>
          <w:szCs w:val="24"/>
          <w:lang w:eastAsia="pt-BR"/>
        </w:rPr>
        <w:t>os sob qualquer titulo sendo seu</w:t>
      </w:r>
      <w:r w:rsidR="00F67748" w:rsidRPr="008A23CD">
        <w:rPr>
          <w:rFonts w:ascii="Arial" w:eastAsia="Times New Roman" w:hAnsi="Arial" w:cs="Arial"/>
          <w:sz w:val="24"/>
          <w:szCs w:val="24"/>
          <w:lang w:eastAsia="pt-BR"/>
        </w:rPr>
        <w:t>s serviços consider</w:t>
      </w:r>
      <w:r>
        <w:rPr>
          <w:rFonts w:ascii="Arial" w:eastAsia="Times New Roman" w:hAnsi="Arial" w:cs="Arial"/>
          <w:sz w:val="24"/>
          <w:szCs w:val="24"/>
          <w:lang w:eastAsia="pt-BR"/>
        </w:rPr>
        <w:t>ados de alta relevância para o M</w:t>
      </w:r>
      <w:r w:rsidR="00F67748" w:rsidRPr="008A23CD">
        <w:rPr>
          <w:rFonts w:ascii="Arial" w:eastAsia="Times New Roman" w:hAnsi="Arial" w:cs="Arial"/>
          <w:sz w:val="24"/>
          <w:szCs w:val="24"/>
          <w:lang w:eastAsia="pt-BR"/>
        </w:rPr>
        <w:t>unicípio</w:t>
      </w:r>
      <w:r w:rsidR="0057447C">
        <w:rPr>
          <w:rFonts w:ascii="Arial" w:eastAsia="Times New Roman" w:hAnsi="Arial" w:cs="Arial"/>
          <w:sz w:val="24"/>
          <w:szCs w:val="24"/>
          <w:lang w:eastAsia="pt-BR"/>
        </w:rPr>
        <w:t>”. 1.3</w:t>
      </w:r>
      <w:r w:rsidR="0096139C">
        <w:rPr>
          <w:rFonts w:ascii="Arial" w:eastAsia="Times New Roman" w:hAnsi="Arial" w:cs="Arial"/>
          <w:sz w:val="24"/>
          <w:szCs w:val="24"/>
          <w:lang w:eastAsia="pt-BR"/>
        </w:rPr>
        <w:t xml:space="preserve">. Conforme Regimento Interno, publicado através </w:t>
      </w:r>
      <w:r w:rsidR="0096139C" w:rsidRPr="0096139C">
        <w:rPr>
          <w:rFonts w:ascii="Arial" w:eastAsia="Times New Roman" w:hAnsi="Arial" w:cs="Arial"/>
          <w:sz w:val="24"/>
          <w:szCs w:val="24"/>
          <w:lang w:eastAsia="pt-BR"/>
        </w:rPr>
        <w:t>Resolução N° 01 de 27 de abril de 2016</w:t>
      </w:r>
      <w:r w:rsidR="00B71EA6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96139C" w:rsidRDefault="0096139C" w:rsidP="009613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139C" w:rsidRDefault="007D6934" w:rsidP="009613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1.3</w:t>
      </w:r>
      <w:r w:rsidR="0096139C" w:rsidRPr="0096139C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>1.</w:t>
      </w:r>
      <w:r w:rsidR="0096139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6139C" w:rsidRPr="0096139C">
        <w:rPr>
          <w:rFonts w:ascii="Arial" w:eastAsia="Times New Roman" w:hAnsi="Arial" w:cs="Arial"/>
          <w:b/>
          <w:sz w:val="24"/>
          <w:szCs w:val="24"/>
          <w:lang w:eastAsia="pt-BR"/>
        </w:rPr>
        <w:t>Art. 28°</w:t>
      </w:r>
      <w:r w:rsidR="0096139C" w:rsidRPr="0096139C">
        <w:rPr>
          <w:rFonts w:ascii="Arial" w:eastAsia="Times New Roman" w:hAnsi="Arial" w:cs="Arial"/>
          <w:sz w:val="24"/>
          <w:szCs w:val="24"/>
          <w:lang w:eastAsia="pt-BR"/>
        </w:rPr>
        <w:t xml:space="preserve"> - As entidades eleitas titulares e suplentes da sociedade civil terão mandato de</w:t>
      </w:r>
      <w:r w:rsidR="0096139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6139C" w:rsidRPr="0096139C">
        <w:rPr>
          <w:rFonts w:ascii="Arial" w:eastAsia="Times New Roman" w:hAnsi="Arial" w:cs="Arial"/>
          <w:sz w:val="24"/>
          <w:szCs w:val="24"/>
          <w:lang w:eastAsia="pt-BR"/>
        </w:rPr>
        <w:t>02 (dois) anos, per</w:t>
      </w:r>
      <w:r w:rsidR="0096139C">
        <w:rPr>
          <w:rFonts w:ascii="Arial" w:eastAsia="Times New Roman" w:hAnsi="Arial" w:cs="Arial"/>
          <w:sz w:val="24"/>
          <w:szCs w:val="24"/>
          <w:lang w:eastAsia="pt-BR"/>
        </w:rPr>
        <w:t>mitida a recon</w:t>
      </w:r>
      <w:r w:rsidR="0096139C" w:rsidRPr="0096139C">
        <w:rPr>
          <w:rFonts w:ascii="Arial" w:eastAsia="Times New Roman" w:hAnsi="Arial" w:cs="Arial"/>
          <w:sz w:val="24"/>
          <w:szCs w:val="24"/>
          <w:lang w:eastAsia="pt-BR"/>
        </w:rPr>
        <w:t>dução, com alternância de membros a cada 04 (quatro)</w:t>
      </w:r>
      <w:r w:rsidR="0096139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6139C" w:rsidRPr="0096139C">
        <w:rPr>
          <w:rFonts w:ascii="Arial" w:eastAsia="Times New Roman" w:hAnsi="Arial" w:cs="Arial"/>
          <w:sz w:val="24"/>
          <w:szCs w:val="24"/>
          <w:lang w:eastAsia="pt-BR"/>
        </w:rPr>
        <w:t>anos.</w:t>
      </w:r>
    </w:p>
    <w:p w:rsidR="0096139C" w:rsidRDefault="0096139C" w:rsidP="009613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139C" w:rsidRPr="008A23CD" w:rsidRDefault="007D6934" w:rsidP="009613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1.3</w:t>
      </w:r>
      <w:r w:rsidR="0096139C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2. </w:t>
      </w:r>
      <w:r w:rsidR="0096139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6139C" w:rsidRPr="0096139C">
        <w:rPr>
          <w:rFonts w:ascii="Arial" w:eastAsia="Times New Roman" w:hAnsi="Arial" w:cs="Arial"/>
          <w:b/>
          <w:sz w:val="24"/>
          <w:szCs w:val="24"/>
          <w:lang w:eastAsia="pt-BR"/>
        </w:rPr>
        <w:t>Art. 29°</w:t>
      </w:r>
      <w:r w:rsidR="0096139C" w:rsidRPr="0096139C">
        <w:rPr>
          <w:rFonts w:ascii="Arial" w:eastAsia="Times New Roman" w:hAnsi="Arial" w:cs="Arial"/>
          <w:sz w:val="24"/>
          <w:szCs w:val="24"/>
          <w:lang w:eastAsia="pt-BR"/>
        </w:rPr>
        <w:t xml:space="preserve"> - Os membros titulares e suplentes indicados pelas entidades da sociedade civil poderão ser substituídos a qualquer tempo, pela respectiva entidade eleita, mediante ofício ao/a Presidente do Conselho e o fato deverá constar dos informes da pauta da reunião imediatamente posterior.</w:t>
      </w:r>
    </w:p>
    <w:p w:rsidR="008A23CD" w:rsidRPr="008A23CD" w:rsidRDefault="008A23CD" w:rsidP="008A23CD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8A23CD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A23CD">
        <w:rPr>
          <w:rFonts w:ascii="Arial" w:eastAsia="Times New Roman" w:hAnsi="Arial" w:cs="Arial"/>
          <w:b/>
          <w:sz w:val="24"/>
          <w:szCs w:val="24"/>
          <w:lang w:eastAsia="pt-BR"/>
        </w:rPr>
        <w:t>II – DA</w:t>
      </w:r>
      <w:r w:rsidR="00BC63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PRORROGAÇÃO DA</w:t>
      </w:r>
      <w:r w:rsidRPr="008A23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INSCRIÇÃO.</w:t>
      </w:r>
    </w:p>
    <w:p w:rsidR="00DC152A" w:rsidRPr="008A23CD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Pr="008A23CD" w:rsidRDefault="008C0F36" w:rsidP="008A23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8A23C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>A inscrição dos representantes da Sociedade Civil deverá ser realizada mediante os seguintes procedimentos:</w:t>
      </w:r>
    </w:p>
    <w:p w:rsidR="00DC152A" w:rsidRPr="008A23CD" w:rsidRDefault="00DC152A" w:rsidP="00DC152A">
      <w:pPr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Default="008A23CD" w:rsidP="008A23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a) 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>
        <w:rPr>
          <w:rFonts w:ascii="Arial" w:eastAsia="Times New Roman" w:hAnsi="Arial" w:cs="Arial"/>
          <w:sz w:val="24"/>
          <w:szCs w:val="24"/>
          <w:lang w:eastAsia="pt-BR"/>
        </w:rPr>
        <w:t>Casa dos Conselhos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 xml:space="preserve">, localizada à Rua </w:t>
      </w:r>
      <w:r>
        <w:rPr>
          <w:rFonts w:ascii="Arial" w:eastAsia="Times New Roman" w:hAnsi="Arial" w:cs="Arial"/>
          <w:sz w:val="24"/>
          <w:szCs w:val="24"/>
          <w:lang w:eastAsia="pt-BR"/>
        </w:rPr>
        <w:t>Marechal Deodoro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658 - Centro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C63DE">
        <w:rPr>
          <w:rFonts w:ascii="Arial" w:eastAsia="Times New Roman" w:hAnsi="Arial" w:cs="Arial"/>
          <w:sz w:val="24"/>
          <w:szCs w:val="24"/>
          <w:lang w:eastAsia="pt-BR"/>
        </w:rPr>
        <w:t xml:space="preserve">será prorrogado </w:t>
      </w:r>
      <w:r w:rsidR="005269F7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dia</w:t>
      </w:r>
      <w:r w:rsidR="00BC63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</w:t>
      </w:r>
      <w:r w:rsidR="00CE59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BC63DE">
        <w:rPr>
          <w:rFonts w:ascii="Arial" w:eastAsia="Times New Roman" w:hAnsi="Arial" w:cs="Arial"/>
          <w:b/>
          <w:sz w:val="24"/>
          <w:szCs w:val="24"/>
          <w:lang w:eastAsia="pt-BR"/>
        </w:rPr>
        <w:t>outubro</w:t>
      </w:r>
      <w:r w:rsidR="00B71E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2023 </w:t>
      </w:r>
      <w:r w:rsidR="00BC63DE">
        <w:rPr>
          <w:rFonts w:ascii="Arial" w:eastAsia="Times New Roman" w:hAnsi="Arial" w:cs="Arial"/>
          <w:b/>
          <w:sz w:val="24"/>
          <w:szCs w:val="24"/>
          <w:lang w:eastAsia="pt-BR"/>
        </w:rPr>
        <w:t>até dia 31</w:t>
      </w:r>
      <w:r w:rsidR="00DC152A" w:rsidRPr="008A23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outubro de 2023</w:t>
      </w:r>
      <w:r w:rsidR="00DC152A" w:rsidRPr="008A23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das 8h às 16h, ou pelo e-mail </w:t>
      </w:r>
      <w:hyperlink r:id="rId9" w:history="1">
        <w:r w:rsidRPr="00F84524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comdef@araras.sp.gov.br</w:t>
        </w:r>
      </w:hyperlink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F23438" w:rsidRDefault="00F23438" w:rsidP="008A23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Default="008A23CD" w:rsidP="008A23C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b) 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>Os candidatos</w:t>
      </w:r>
      <w:r w:rsidR="008C0F36">
        <w:rPr>
          <w:rFonts w:ascii="Arial" w:eastAsia="Times New Roman" w:hAnsi="Arial" w:cs="Arial"/>
          <w:sz w:val="24"/>
          <w:szCs w:val="24"/>
          <w:lang w:eastAsia="pt-BR"/>
        </w:rPr>
        <w:t xml:space="preserve"> que trata no item I, inciso 01 –</w:t>
      </w:r>
      <w:r w:rsidR="004D361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8C0F3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234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52A" w:rsidRPr="008A23CD">
        <w:rPr>
          <w:rFonts w:ascii="Arial" w:eastAsia="Times New Roman" w:hAnsi="Arial" w:cs="Arial"/>
          <w:sz w:val="24"/>
          <w:szCs w:val="24"/>
          <w:lang w:eastAsia="pt-BR"/>
        </w:rPr>
        <w:t>deverão preencher ficha de inscrição (Anexo I) e carta de apresentação da Instituiç</w:t>
      </w:r>
      <w:r w:rsidR="00F23438">
        <w:rPr>
          <w:rFonts w:ascii="Arial" w:eastAsia="Times New Roman" w:hAnsi="Arial" w:cs="Arial"/>
          <w:sz w:val="24"/>
          <w:szCs w:val="24"/>
          <w:lang w:eastAsia="pt-BR"/>
        </w:rPr>
        <w:t>ão que representará (Anexo II).</w:t>
      </w:r>
    </w:p>
    <w:p w:rsidR="00D41084" w:rsidRDefault="00D41084" w:rsidP="009613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084" w:rsidRPr="00D41084" w:rsidRDefault="0096139C" w:rsidP="00D4108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D41084" w:rsidRPr="00D41084">
        <w:rPr>
          <w:rFonts w:ascii="Arial" w:eastAsia="Times New Roman" w:hAnsi="Arial" w:cs="Arial"/>
          <w:sz w:val="24"/>
          <w:szCs w:val="24"/>
          <w:lang w:eastAsia="pt-BR"/>
        </w:rPr>
        <w:t xml:space="preserve">) Os candidatos que trata no item I, inciso 01 </w:t>
      </w:r>
      <w:r w:rsidR="00960A3C">
        <w:rPr>
          <w:rFonts w:ascii="Arial" w:eastAsia="Times New Roman" w:hAnsi="Arial" w:cs="Arial"/>
          <w:sz w:val="24"/>
          <w:szCs w:val="24"/>
          <w:lang w:eastAsia="pt-BR"/>
        </w:rPr>
        <w:t>– B</w:t>
      </w:r>
      <w:r w:rsidR="00676B0E">
        <w:rPr>
          <w:rFonts w:ascii="Arial" w:eastAsia="Times New Roman" w:hAnsi="Arial" w:cs="Arial"/>
          <w:sz w:val="24"/>
          <w:szCs w:val="24"/>
          <w:lang w:eastAsia="pt-BR"/>
        </w:rPr>
        <w:t xml:space="preserve"> deverão</w:t>
      </w:r>
      <w:r w:rsidR="00D41084" w:rsidRPr="00D41084">
        <w:rPr>
          <w:rFonts w:ascii="Arial" w:eastAsia="Times New Roman" w:hAnsi="Arial" w:cs="Arial"/>
          <w:sz w:val="24"/>
          <w:szCs w:val="24"/>
          <w:lang w:eastAsia="pt-BR"/>
        </w:rPr>
        <w:t xml:space="preserve"> preencher ficha de inscrição (Anexo I) e </w:t>
      </w:r>
      <w:r w:rsidR="00E23FF7" w:rsidRPr="00E23FF7">
        <w:rPr>
          <w:rFonts w:ascii="Arial" w:eastAsia="Times New Roman" w:hAnsi="Arial" w:cs="Arial"/>
          <w:sz w:val="24"/>
          <w:szCs w:val="24"/>
          <w:lang w:eastAsia="pt-BR"/>
        </w:rPr>
        <w:t>apresentação</w:t>
      </w:r>
      <w:r w:rsidR="00E23F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3FF7" w:rsidRPr="00E23FF7">
        <w:rPr>
          <w:rFonts w:ascii="Arial" w:eastAsia="Times New Roman" w:hAnsi="Arial" w:cs="Arial"/>
          <w:sz w:val="24"/>
          <w:szCs w:val="24"/>
          <w:lang w:eastAsia="pt-BR"/>
        </w:rPr>
        <w:t>de Laudo Médico</w:t>
      </w:r>
      <w:r w:rsidR="00E23F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3FF7" w:rsidRPr="00E23FF7">
        <w:rPr>
          <w:rFonts w:ascii="Arial" w:eastAsia="Times New Roman" w:hAnsi="Arial" w:cs="Arial"/>
          <w:sz w:val="24"/>
          <w:szCs w:val="24"/>
          <w:lang w:eastAsia="pt-BR"/>
        </w:rPr>
        <w:t xml:space="preserve">com CID (Código Internacional da Doença), que comprove ser a pessoa portadora de deficiência, com validade de 02 (dois) anos, exceto nos casos de deficiência </w:t>
      </w:r>
      <w:r w:rsidR="002C6581" w:rsidRPr="00E23FF7">
        <w:rPr>
          <w:rFonts w:ascii="Arial" w:eastAsia="Times New Roman" w:hAnsi="Arial" w:cs="Arial"/>
          <w:sz w:val="24"/>
          <w:szCs w:val="24"/>
          <w:lang w:eastAsia="pt-BR"/>
        </w:rPr>
        <w:t>irreversível.</w:t>
      </w:r>
    </w:p>
    <w:p w:rsidR="00D41084" w:rsidRPr="00F23438" w:rsidRDefault="00D41084" w:rsidP="00F2343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447C" w:rsidRDefault="00DC152A" w:rsidP="0057447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69F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III – DA ASSEMBLÉIA </w:t>
      </w:r>
    </w:p>
    <w:p w:rsidR="0057447C" w:rsidRDefault="0057447C" w:rsidP="0057447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447C" w:rsidRDefault="0057447C" w:rsidP="0057447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447C" w:rsidRDefault="0057447C" w:rsidP="0057447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Pr="0057447C" w:rsidRDefault="00BC66DB" w:rsidP="0057447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CE59D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C152A" w:rsidRPr="00CE59DF">
        <w:rPr>
          <w:rFonts w:ascii="Arial" w:eastAsia="Times New Roman" w:hAnsi="Arial" w:cs="Arial"/>
          <w:sz w:val="24"/>
          <w:szCs w:val="24"/>
          <w:lang w:eastAsia="pt-BR"/>
        </w:rPr>
        <w:t xml:space="preserve">O Processo de Eleição será realizado no </w:t>
      </w:r>
      <w:r w:rsidR="00CE59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dia </w:t>
      </w:r>
      <w:r w:rsidR="00BC63DE">
        <w:rPr>
          <w:rFonts w:ascii="Arial" w:eastAsia="Times New Roman" w:hAnsi="Arial" w:cs="Arial"/>
          <w:b/>
          <w:sz w:val="24"/>
          <w:szCs w:val="24"/>
          <w:lang w:eastAsia="pt-BR"/>
        </w:rPr>
        <w:t>07 de novembro</w:t>
      </w:r>
      <w:r w:rsidR="00CE59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às 09</w:t>
      </w:r>
      <w:r w:rsidR="00DC152A" w:rsidRPr="00CE59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 na Casa dos Conselhos, localizada à Rua Marechal Deodoro, 658 – Centro. O evento será aberto ao público. </w:t>
      </w:r>
    </w:p>
    <w:p w:rsidR="00CE59DF" w:rsidRPr="00CE59DF" w:rsidRDefault="00CE59DF" w:rsidP="00CE59D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152A" w:rsidRDefault="00BC66DB" w:rsidP="00F920B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3.1.</w:t>
      </w:r>
      <w:r w:rsidR="00CE59D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C152A" w:rsidRPr="00CE59DF">
        <w:rPr>
          <w:rFonts w:ascii="Arial" w:eastAsia="Times New Roman" w:hAnsi="Arial" w:cs="Arial"/>
          <w:sz w:val="24"/>
          <w:szCs w:val="24"/>
          <w:lang w:eastAsia="pt-BR"/>
        </w:rPr>
        <w:t xml:space="preserve"> Dentre os mais votados, serão eleitos </w:t>
      </w:r>
      <w:r>
        <w:rPr>
          <w:rFonts w:ascii="Arial" w:eastAsia="Times New Roman" w:hAnsi="Arial" w:cs="Arial"/>
          <w:sz w:val="24"/>
          <w:szCs w:val="24"/>
          <w:lang w:eastAsia="pt-BR"/>
        </w:rPr>
        <w:t>03 (três)</w:t>
      </w:r>
      <w:r w:rsidR="00DC152A" w:rsidRPr="00CE59DF">
        <w:rPr>
          <w:rFonts w:ascii="Arial" w:eastAsia="Times New Roman" w:hAnsi="Arial" w:cs="Arial"/>
          <w:sz w:val="24"/>
          <w:szCs w:val="24"/>
          <w:lang w:eastAsia="pt-BR"/>
        </w:rPr>
        <w:t xml:space="preserve"> representante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C152A" w:rsidRPr="00CE59DF">
        <w:rPr>
          <w:rFonts w:ascii="Arial" w:eastAsia="Times New Roman" w:hAnsi="Arial" w:cs="Arial"/>
          <w:sz w:val="24"/>
          <w:szCs w:val="24"/>
          <w:lang w:eastAsia="pt-BR"/>
        </w:rPr>
        <w:t xml:space="preserve"> titular 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03 (três) </w:t>
      </w:r>
      <w:r w:rsidR="00DC152A" w:rsidRPr="00CE59DF">
        <w:rPr>
          <w:rFonts w:ascii="Arial" w:eastAsia="Times New Roman" w:hAnsi="Arial" w:cs="Arial"/>
          <w:sz w:val="24"/>
          <w:szCs w:val="24"/>
          <w:lang w:eastAsia="pt-BR"/>
        </w:rPr>
        <w:t>representante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C152A" w:rsidRPr="00CE59DF">
        <w:rPr>
          <w:rFonts w:ascii="Arial" w:eastAsia="Times New Roman" w:hAnsi="Arial" w:cs="Arial"/>
          <w:sz w:val="24"/>
          <w:szCs w:val="24"/>
          <w:lang w:eastAsia="pt-BR"/>
        </w:rPr>
        <w:t xml:space="preserve"> suplente de cada segmento da</w:t>
      </w:r>
      <w:r w:rsidR="00DC152A" w:rsidRPr="00CE59D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DC152A" w:rsidRPr="00CE59DF">
        <w:rPr>
          <w:rFonts w:ascii="Arial" w:eastAsia="Times New Roman" w:hAnsi="Arial" w:cs="Arial"/>
          <w:sz w:val="24"/>
          <w:szCs w:val="24"/>
          <w:lang w:eastAsia="pt-BR"/>
        </w:rPr>
        <w:t>Sociedade Civil, a escolha será feita por votos de representantes inscritos presentes no dia da Assembleia.</w:t>
      </w:r>
    </w:p>
    <w:p w:rsidR="00CE59DF" w:rsidRPr="00CE59DF" w:rsidRDefault="00CE59DF" w:rsidP="00CE59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Pr="00CE59DF" w:rsidRDefault="00BC66DB" w:rsidP="00F920B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3.2.</w:t>
      </w:r>
      <w:r w:rsidR="00CE59D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813144" w:rsidRPr="00813144">
        <w:rPr>
          <w:rFonts w:ascii="Arial" w:eastAsia="Times New Roman" w:hAnsi="Arial" w:cs="Arial"/>
          <w:sz w:val="24"/>
          <w:szCs w:val="24"/>
          <w:lang w:eastAsia="pt-BR"/>
        </w:rPr>
        <w:t>Em casos de empate, para os segmentos de Entidades Prestadoras de Serviços aos Deficientes</w:t>
      </w:r>
      <w:r w:rsidR="00676B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314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13144" w:rsidRPr="00813144">
        <w:rPr>
          <w:rFonts w:ascii="Arial" w:hAnsi="Arial" w:cs="Arial"/>
          <w:sz w:val="24"/>
          <w:szCs w:val="24"/>
        </w:rPr>
        <w:t xml:space="preserve"> </w:t>
      </w:r>
      <w:r w:rsidR="00813144" w:rsidRPr="00813144">
        <w:rPr>
          <w:rFonts w:ascii="Arial" w:eastAsia="Times New Roman" w:hAnsi="Arial" w:cs="Arial"/>
          <w:sz w:val="24"/>
          <w:szCs w:val="24"/>
          <w:lang w:eastAsia="pt-BR"/>
        </w:rPr>
        <w:t>Sociedade Civil, Portadores de Deficiência</w:t>
      </w:r>
      <w:r w:rsidR="0081314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3144" w:rsidRPr="00813144">
        <w:rPr>
          <w:rFonts w:ascii="Arial" w:eastAsia="Times New Roman" w:hAnsi="Arial" w:cs="Arial"/>
          <w:sz w:val="24"/>
          <w:szCs w:val="24"/>
          <w:lang w:eastAsia="pt-BR"/>
        </w:rPr>
        <w:t>será considerado eleito a pessoa com maior idade, e em caso de um novo empate, será escolhido a pessoa com maior tempo de atuação em conselhos de direitos.</w:t>
      </w:r>
    </w:p>
    <w:p w:rsidR="00DC152A" w:rsidRPr="00DC152A" w:rsidRDefault="00DC152A" w:rsidP="00DC152A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CE59DF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 w:rsidRPr="00CE59DF">
        <w:rPr>
          <w:rFonts w:ascii="Arial" w:eastAsia="Times New Roman" w:hAnsi="Arial" w:cs="Arial"/>
          <w:b/>
          <w:sz w:val="24"/>
          <w:szCs w:val="24"/>
          <w:lang w:eastAsia="pt-BR"/>
        </w:rPr>
        <w:t>IV- Da vigência e disposições gerais</w:t>
      </w:r>
    </w:p>
    <w:p w:rsidR="00DC152A" w:rsidRPr="00CE59DF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Default="00BC66DB" w:rsidP="009B561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="009B561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8F4C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52A" w:rsidRPr="00CE59DF">
        <w:rPr>
          <w:rFonts w:ascii="Arial" w:eastAsia="Times New Roman" w:hAnsi="Arial" w:cs="Arial"/>
          <w:sz w:val="24"/>
          <w:szCs w:val="24"/>
          <w:lang w:eastAsia="pt-BR"/>
        </w:rPr>
        <w:t xml:space="preserve">Este edital entra em vigor na data de sua publicação. </w:t>
      </w:r>
    </w:p>
    <w:p w:rsidR="00BC66DB" w:rsidRPr="00CE59DF" w:rsidRDefault="00BC66DB" w:rsidP="009B561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Pr="00CE59DF" w:rsidRDefault="00BC66DB" w:rsidP="009613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4.1.</w:t>
      </w:r>
      <w:r w:rsidR="009B561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C152A" w:rsidRPr="00CE59DF">
        <w:rPr>
          <w:rFonts w:ascii="Arial" w:eastAsia="Times New Roman" w:hAnsi="Arial" w:cs="Arial"/>
          <w:sz w:val="24"/>
          <w:szCs w:val="24"/>
          <w:lang w:eastAsia="pt-BR"/>
        </w:rPr>
        <w:t>Eventuais documentos complementares dos indicados serão solicitados pel</w:t>
      </w:r>
      <w:r w:rsidR="00F920B2">
        <w:rPr>
          <w:rFonts w:ascii="Arial" w:eastAsia="Times New Roman" w:hAnsi="Arial" w:cs="Arial"/>
          <w:sz w:val="24"/>
          <w:szCs w:val="24"/>
          <w:lang w:eastAsia="pt-BR"/>
        </w:rPr>
        <w:t>o Conselho</w:t>
      </w:r>
      <w:r w:rsidR="0063241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6139C" w:rsidRDefault="0096139C" w:rsidP="0096139C">
      <w:pPr>
        <w:spacing w:after="0" w:line="360" w:lineRule="auto"/>
        <w:ind w:left="4956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Pr="009B5611" w:rsidRDefault="00BC63DE" w:rsidP="0096139C">
      <w:pPr>
        <w:spacing w:after="0" w:line="360" w:lineRule="auto"/>
        <w:ind w:left="4956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Araras, 20</w:t>
      </w:r>
      <w:r w:rsidR="00DC152A" w:rsidRPr="009B561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DC152A" w:rsidRPr="009B5611">
        <w:rPr>
          <w:rFonts w:ascii="Arial" w:eastAsia="Times New Roman" w:hAnsi="Arial" w:cs="Arial"/>
          <w:sz w:val="24"/>
          <w:szCs w:val="24"/>
          <w:lang w:eastAsia="pt-BR"/>
        </w:rPr>
        <w:t xml:space="preserve"> de 2023.</w:t>
      </w:r>
    </w:p>
    <w:p w:rsidR="009B5611" w:rsidRDefault="009B5611" w:rsidP="00DC15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139C" w:rsidRPr="009B5611" w:rsidRDefault="0096139C" w:rsidP="00DC15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1EA6" w:rsidRPr="00B71EA6" w:rsidRDefault="00B71EA6" w:rsidP="00B71E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71EA6">
        <w:rPr>
          <w:rFonts w:ascii="Arial" w:eastAsia="Times New Roman" w:hAnsi="Arial" w:cs="Arial"/>
          <w:b/>
          <w:sz w:val="24"/>
          <w:szCs w:val="24"/>
          <w:lang w:eastAsia="pt-BR"/>
        </w:rPr>
        <w:t>FELIPE NOGUEIRA QUARESMA</w:t>
      </w:r>
    </w:p>
    <w:p w:rsidR="008F4CE4" w:rsidRDefault="00B71EA6" w:rsidP="008F4C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71E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CONSELHO MUNICIPAL DA PESSOA </w:t>
      </w:r>
    </w:p>
    <w:p w:rsidR="00B71EA6" w:rsidRPr="00B71EA6" w:rsidRDefault="008F4CE4" w:rsidP="008F4C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COM </w:t>
      </w:r>
      <w:r w:rsidR="00B71EA6" w:rsidRPr="00B71EA6">
        <w:rPr>
          <w:rFonts w:ascii="Arial" w:eastAsia="Times New Roman" w:hAnsi="Arial" w:cs="Arial"/>
          <w:b/>
          <w:sz w:val="24"/>
          <w:szCs w:val="24"/>
          <w:lang w:eastAsia="pt-BR"/>
        </w:rPr>
        <w:t>DEFICIENCIA – COMDEF</w:t>
      </w:r>
    </w:p>
    <w:p w:rsidR="00DC152A" w:rsidRDefault="00DC152A" w:rsidP="00DC15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7447C" w:rsidRDefault="0057447C" w:rsidP="00DC15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7447C" w:rsidRDefault="0057447C" w:rsidP="00DC15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7447C" w:rsidRPr="00DC152A" w:rsidRDefault="0057447C" w:rsidP="00DC15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C152A" w:rsidRDefault="00DC152A" w:rsidP="00DC15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7447C" w:rsidRDefault="0057447C" w:rsidP="00DC15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7447C" w:rsidRPr="00DC152A" w:rsidRDefault="0057447C" w:rsidP="00DC15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C152A" w:rsidRPr="00DC152A" w:rsidRDefault="00DC152A" w:rsidP="00DC15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C152A" w:rsidRPr="00DC152A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C152A" w:rsidRPr="009B5611" w:rsidRDefault="00DC152A" w:rsidP="0057447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B5611">
        <w:rPr>
          <w:rFonts w:ascii="Arial" w:eastAsia="Times New Roman" w:hAnsi="Arial" w:cs="Arial"/>
          <w:b/>
          <w:sz w:val="24"/>
          <w:szCs w:val="24"/>
          <w:lang w:eastAsia="pt-BR"/>
        </w:rPr>
        <w:t>ANEXO I – FICHA DE INSCRIÇÃO</w:t>
      </w:r>
    </w:p>
    <w:p w:rsidR="00DC152A" w:rsidRPr="009B5611" w:rsidRDefault="00DC152A" w:rsidP="0057447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B56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ELEIÇÃO SOCIEDADE CIVIL – </w:t>
      </w:r>
      <w:r w:rsidR="009B5611" w:rsidRPr="009B5611">
        <w:rPr>
          <w:rFonts w:ascii="Arial" w:eastAsia="Times New Roman" w:hAnsi="Arial" w:cs="Arial"/>
          <w:b/>
          <w:sz w:val="24"/>
          <w:szCs w:val="24"/>
          <w:lang w:eastAsia="pt-BR"/>
        </w:rPr>
        <w:t>COMDEF</w:t>
      </w:r>
    </w:p>
    <w:p w:rsidR="00DC152A" w:rsidRPr="009B5611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152A" w:rsidRPr="00F920B2" w:rsidRDefault="00F920B2" w:rsidP="00DC152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sz w:val="20"/>
          <w:szCs w:val="20"/>
          <w:lang w:eastAsia="pt-BR"/>
        </w:rPr>
        <w:t>REPRESENTANTE DE ENTIDADES PRESTADORAS DE SERVIÇOS AOS DEFICIENTES</w:t>
      </w:r>
    </w:p>
    <w:p w:rsidR="00DC152A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) TITULAR (  ) SUPLENTE. </w:t>
      </w:r>
    </w:p>
    <w:p w:rsidR="008F4CE4" w:rsidRPr="00F920B2" w:rsidRDefault="008F4CE4" w:rsidP="00DC152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REPRESENTANTE </w:t>
      </w:r>
      <w:r w:rsidR="00F920B2">
        <w:rPr>
          <w:rFonts w:ascii="Arial" w:eastAsia="Times New Roman" w:hAnsi="Arial" w:cs="Arial"/>
          <w:sz w:val="20"/>
          <w:szCs w:val="20"/>
          <w:lang w:eastAsia="pt-BR"/>
        </w:rPr>
        <w:t>DA SOCIEDADE CIVIL, PORTADORES DE DEFICIENCIA.</w:t>
      </w:r>
    </w:p>
    <w:p w:rsidR="00DC152A" w:rsidRPr="00F920B2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) TITULAR (  ) SUPLENTE. </w:t>
      </w:r>
    </w:p>
    <w:p w:rsidR="00DC152A" w:rsidRDefault="00DC152A" w:rsidP="00DC152A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F920B2" w:rsidRPr="00F920B2" w:rsidRDefault="00F920B2" w:rsidP="00DC152A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INSTITUIÇÃO</w:t>
      </w:r>
      <w:r w:rsidR="004D3612">
        <w:rPr>
          <w:rFonts w:ascii="Arial" w:eastAsia="Times New Roman" w:hAnsi="Arial" w:cs="Arial"/>
          <w:b/>
          <w:sz w:val="20"/>
          <w:szCs w:val="20"/>
          <w:lang w:eastAsia="pt-BR"/>
        </w:rPr>
        <w:t>:</w:t>
      </w:r>
      <w:r w:rsidRPr="00F920B2">
        <w:rPr>
          <w:rFonts w:ascii="Arial" w:eastAsia="Times New Roman" w:hAnsi="Arial" w:cs="Arial"/>
          <w:sz w:val="20"/>
          <w:szCs w:val="20"/>
          <w:lang w:eastAsia="pt-BR"/>
        </w:rPr>
        <w:t>___________________________</w:t>
      </w:r>
      <w:r w:rsidR="004D3612">
        <w:rPr>
          <w:rFonts w:ascii="Arial" w:eastAsia="Times New Roman" w:hAnsi="Arial" w:cs="Arial"/>
          <w:sz w:val="20"/>
          <w:szCs w:val="20"/>
          <w:lang w:eastAsia="pt-BR"/>
        </w:rPr>
        <w:t>_________________________</w:t>
      </w:r>
      <w:r w:rsidR="00960A3C">
        <w:rPr>
          <w:rFonts w:ascii="Arial" w:eastAsia="Times New Roman" w:hAnsi="Arial" w:cs="Arial"/>
          <w:sz w:val="20"/>
          <w:szCs w:val="20"/>
          <w:lang w:eastAsia="pt-BR"/>
        </w:rPr>
        <w:t>___________</w:t>
      </w:r>
    </w:p>
    <w:p w:rsidR="00DC152A" w:rsidRPr="00F920B2" w:rsidRDefault="00DC152A" w:rsidP="00DC152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NOME</w:t>
      </w:r>
      <w:r w:rsidR="004D361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COMPLETO</w:t>
      </w: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:</w:t>
      </w:r>
      <w:r w:rsidRPr="00F920B2">
        <w:rPr>
          <w:rFonts w:ascii="Arial" w:eastAsia="Times New Roman" w:hAnsi="Arial" w:cs="Arial"/>
          <w:sz w:val="20"/>
          <w:szCs w:val="20"/>
          <w:lang w:eastAsia="pt-BR"/>
        </w:rPr>
        <w:t>___________________________________</w:t>
      </w:r>
      <w:r w:rsidR="004D3612">
        <w:rPr>
          <w:rFonts w:ascii="Arial" w:eastAsia="Times New Roman" w:hAnsi="Arial" w:cs="Arial"/>
          <w:sz w:val="20"/>
          <w:szCs w:val="20"/>
          <w:lang w:eastAsia="pt-BR"/>
        </w:rPr>
        <w:t>______________________________</w:t>
      </w:r>
    </w:p>
    <w:p w:rsidR="00DC152A" w:rsidRPr="00F920B2" w:rsidRDefault="00DC152A" w:rsidP="00DC152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FUNÇÃO QUE OCUPA NA </w:t>
      </w:r>
      <w:r w:rsidR="004D3612" w:rsidRPr="004D3612">
        <w:rPr>
          <w:rFonts w:ascii="Arial" w:eastAsia="Times New Roman" w:hAnsi="Arial" w:cs="Arial"/>
          <w:b/>
          <w:sz w:val="20"/>
          <w:szCs w:val="20"/>
          <w:lang w:eastAsia="pt-BR"/>
        </w:rPr>
        <w:t>INSTITUIÇÃO</w:t>
      </w:r>
      <w:r w:rsidR="00112FD4">
        <w:rPr>
          <w:rFonts w:ascii="Arial" w:eastAsia="Times New Roman" w:hAnsi="Arial" w:cs="Arial"/>
          <w:b/>
          <w:sz w:val="20"/>
          <w:szCs w:val="20"/>
          <w:lang w:eastAsia="pt-BR"/>
        </w:rPr>
        <w:t>:</w:t>
      </w:r>
      <w:r w:rsidRPr="00F920B2">
        <w:rPr>
          <w:rFonts w:ascii="Arial" w:eastAsia="Times New Roman" w:hAnsi="Arial" w:cs="Arial"/>
          <w:sz w:val="20"/>
          <w:szCs w:val="20"/>
          <w:lang w:eastAsia="pt-BR"/>
        </w:rPr>
        <w:t>___________________________________</w:t>
      </w:r>
      <w:r w:rsidR="00112FD4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</w:p>
    <w:p w:rsidR="00DC152A" w:rsidRPr="00F920B2" w:rsidRDefault="00DC152A" w:rsidP="00DC152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CPF:</w:t>
      </w:r>
      <w:r w:rsidRPr="00F920B2">
        <w:rPr>
          <w:rFonts w:ascii="Arial" w:eastAsia="Times New Roman" w:hAnsi="Arial" w:cs="Arial"/>
          <w:sz w:val="20"/>
          <w:szCs w:val="20"/>
          <w:lang w:eastAsia="pt-BR"/>
        </w:rPr>
        <w:t>________________________________</w:t>
      </w: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RG:</w:t>
      </w:r>
      <w:r w:rsidRPr="00F920B2">
        <w:rPr>
          <w:rFonts w:ascii="Arial" w:eastAsia="Times New Roman" w:hAnsi="Arial" w:cs="Arial"/>
          <w:sz w:val="20"/>
          <w:szCs w:val="20"/>
          <w:lang w:eastAsia="pt-BR"/>
        </w:rPr>
        <w:t>__________________________________</w:t>
      </w:r>
      <w:r w:rsidR="004D3612">
        <w:rPr>
          <w:rFonts w:ascii="Arial" w:eastAsia="Times New Roman" w:hAnsi="Arial" w:cs="Arial"/>
          <w:sz w:val="20"/>
          <w:szCs w:val="20"/>
          <w:lang w:eastAsia="pt-BR"/>
        </w:rPr>
        <w:t>__</w:t>
      </w:r>
    </w:p>
    <w:p w:rsidR="00DC152A" w:rsidRPr="00F920B2" w:rsidRDefault="00F920B2" w:rsidP="00DC152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E-</w:t>
      </w:r>
      <w:r w:rsidR="00DC152A"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MAIL</w:t>
      </w:r>
      <w:r w:rsidR="00DC152A" w:rsidRPr="00F920B2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__________________________________________________________________</w:t>
      </w:r>
      <w:r w:rsidR="004D3612">
        <w:rPr>
          <w:rFonts w:ascii="Arial" w:eastAsia="Times New Roman" w:hAnsi="Arial" w:cs="Arial"/>
          <w:sz w:val="20"/>
          <w:szCs w:val="20"/>
          <w:lang w:eastAsia="pt-BR"/>
        </w:rPr>
        <w:t>____</w:t>
      </w:r>
    </w:p>
    <w:p w:rsidR="00DC152A" w:rsidRPr="00F920B2" w:rsidRDefault="00DC152A" w:rsidP="00DC152A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TELEFONE</w:t>
      </w:r>
      <w:r w:rsidR="00F920B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/WHATSAPP – </w:t>
      </w:r>
      <w:proofErr w:type="gramStart"/>
      <w:r w:rsidR="00F920B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    </w:t>
      </w:r>
      <w:proofErr w:type="gramEnd"/>
      <w:r w:rsidR="00F920B2">
        <w:rPr>
          <w:rFonts w:ascii="Arial" w:eastAsia="Times New Roman" w:hAnsi="Arial" w:cs="Arial"/>
          <w:b/>
          <w:sz w:val="20"/>
          <w:szCs w:val="20"/>
          <w:lang w:eastAsia="pt-BR"/>
        </w:rPr>
        <w:t>)</w:t>
      </w: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_________________________________</w:t>
      </w:r>
    </w:p>
    <w:p w:rsidR="00DC152A" w:rsidRPr="00F920B2" w:rsidRDefault="00DC152A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9B5611" w:rsidRPr="00F920B2" w:rsidRDefault="009B5611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Araras, ___de ___________________ </w:t>
      </w:r>
      <w:proofErr w:type="spellStart"/>
      <w:r w:rsidRPr="00F920B2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spellEnd"/>
      <w:r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 2023. </w:t>
      </w:r>
    </w:p>
    <w:p w:rsidR="00DC152A" w:rsidRPr="009B5611" w:rsidRDefault="00DC152A" w:rsidP="00DC152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Pr="009B5611" w:rsidRDefault="00DC152A" w:rsidP="00DC152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5611" w:rsidRPr="009B5611" w:rsidRDefault="009B5611" w:rsidP="00DC152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5611" w:rsidRPr="009B5611" w:rsidRDefault="009B5611" w:rsidP="00DC152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</w:t>
      </w:r>
    </w:p>
    <w:p w:rsidR="00DC152A" w:rsidRPr="00F920B2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sz w:val="20"/>
          <w:szCs w:val="20"/>
          <w:lang w:eastAsia="pt-BR"/>
        </w:rPr>
        <w:t>Assinatura</w:t>
      </w:r>
    </w:p>
    <w:p w:rsidR="00DC152A" w:rsidRPr="00DC152A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DC152A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DC152A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DC152A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DC152A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96139C" w:rsidRDefault="0096139C" w:rsidP="00DC152A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57447C" w:rsidRDefault="0057447C" w:rsidP="00DC152A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57447C" w:rsidRPr="00DC152A" w:rsidRDefault="0057447C" w:rsidP="00DC152A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DC152A" w:rsidRPr="00DC152A" w:rsidRDefault="00DC152A" w:rsidP="00DC152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DC152A" w:rsidRPr="00F920B2" w:rsidRDefault="00DC152A" w:rsidP="004D3612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C152A" w:rsidRDefault="00DC152A" w:rsidP="004D361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ANEXO II – CARTA DE APRESENTAÇÃO</w:t>
      </w:r>
      <w:r w:rsidR="004D361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ELEIÇÃO SOCIEDADE CIVIL – </w:t>
      </w:r>
      <w:r w:rsidR="00F920B2">
        <w:rPr>
          <w:rFonts w:ascii="Arial" w:eastAsia="Times New Roman" w:hAnsi="Arial" w:cs="Arial"/>
          <w:b/>
          <w:sz w:val="20"/>
          <w:szCs w:val="20"/>
          <w:lang w:eastAsia="pt-BR"/>
        </w:rPr>
        <w:t>COMDEF</w:t>
      </w:r>
    </w:p>
    <w:p w:rsidR="004D3612" w:rsidRDefault="004D3612" w:rsidP="004D361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(ITEM I, INCISO I –</w:t>
      </w:r>
      <w:r w:rsidR="0016474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A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)</w:t>
      </w:r>
    </w:p>
    <w:p w:rsidR="004D3612" w:rsidRPr="00F920B2" w:rsidRDefault="004D3612" w:rsidP="004D361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164741" w:rsidP="00DC152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INSTITUIÇÃO/</w:t>
      </w:r>
      <w:r w:rsidR="0057447C">
        <w:rPr>
          <w:rFonts w:ascii="Arial" w:eastAsia="Times New Roman" w:hAnsi="Arial" w:cs="Arial"/>
          <w:b/>
          <w:sz w:val="20"/>
          <w:szCs w:val="20"/>
          <w:lang w:eastAsia="pt-BR"/>
        </w:rPr>
        <w:t>SEGMENTO:</w:t>
      </w:r>
      <w:r w:rsidR="00DC152A" w:rsidRPr="00F920B2">
        <w:rPr>
          <w:rFonts w:ascii="Arial" w:eastAsia="Times New Roman" w:hAnsi="Arial" w:cs="Arial"/>
          <w:sz w:val="20"/>
          <w:szCs w:val="20"/>
          <w:lang w:eastAsia="pt-BR"/>
        </w:rPr>
        <w:t>_________________________</w:t>
      </w:r>
      <w:r w:rsidR="00F920B2">
        <w:rPr>
          <w:rFonts w:ascii="Arial" w:eastAsia="Times New Roman" w:hAnsi="Arial" w:cs="Arial"/>
          <w:sz w:val="20"/>
          <w:szCs w:val="20"/>
          <w:lang w:eastAsia="pt-BR"/>
        </w:rPr>
        <w:t>____________________________</w:t>
      </w:r>
    </w:p>
    <w:p w:rsidR="00F920B2" w:rsidRPr="00F920B2" w:rsidRDefault="00DC152A" w:rsidP="00F920B2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À </w:t>
      </w:r>
      <w:r w:rsidR="00F920B2" w:rsidRPr="00F920B2">
        <w:rPr>
          <w:rFonts w:ascii="Arial" w:eastAsia="Times New Roman" w:hAnsi="Arial" w:cs="Arial"/>
          <w:b/>
          <w:sz w:val="20"/>
          <w:szCs w:val="20"/>
          <w:lang w:eastAsia="pt-BR"/>
        </w:rPr>
        <w:t>Secretaria Municipal de Governo e Relações Institucionais</w:t>
      </w:r>
    </w:p>
    <w:p w:rsidR="00DC152A" w:rsidRPr="00F920B2" w:rsidRDefault="00DC152A" w:rsidP="00DC152A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DC152A" w:rsidP="00F920B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sz w:val="20"/>
          <w:szCs w:val="20"/>
          <w:lang w:eastAsia="pt-BR"/>
        </w:rPr>
        <w:t>Apresentamos</w:t>
      </w:r>
      <w:r w:rsidR="00B77DB1"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 o (</w:t>
      </w:r>
      <w:r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a) </w:t>
      </w:r>
      <w:r w:rsidR="00B77DB1" w:rsidRPr="00F920B2">
        <w:rPr>
          <w:rFonts w:ascii="Arial" w:eastAsia="Times New Roman" w:hAnsi="Arial" w:cs="Arial"/>
          <w:sz w:val="20"/>
          <w:szCs w:val="20"/>
          <w:lang w:eastAsia="pt-BR"/>
        </w:rPr>
        <w:t>Senhor (</w:t>
      </w:r>
      <w:r w:rsidRPr="00F920B2">
        <w:rPr>
          <w:rFonts w:ascii="Arial" w:eastAsia="Times New Roman" w:hAnsi="Arial" w:cs="Arial"/>
          <w:sz w:val="20"/>
          <w:szCs w:val="20"/>
          <w:lang w:eastAsia="pt-BR"/>
        </w:rPr>
        <w:t>a) __________________________________________________________________________</w:t>
      </w:r>
    </w:p>
    <w:p w:rsidR="00DC152A" w:rsidRPr="00F920B2" w:rsidRDefault="00164741" w:rsidP="00DC152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Membro desta Instituição</w:t>
      </w:r>
      <w:r w:rsidR="00DC152A"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, como representante </w:t>
      </w:r>
      <w:proofErr w:type="gramStart"/>
      <w:r w:rsidR="00DC152A" w:rsidRPr="00F920B2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="00F920B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C152A"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End"/>
      <w:r w:rsidR="00DC152A" w:rsidRPr="00F920B2">
        <w:rPr>
          <w:rFonts w:ascii="Arial" w:eastAsia="Times New Roman" w:hAnsi="Arial" w:cs="Arial"/>
          <w:sz w:val="20"/>
          <w:szCs w:val="20"/>
          <w:lang w:eastAsia="pt-BR"/>
        </w:rPr>
        <w:t>)</w:t>
      </w:r>
      <w:r w:rsidR="004D361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C152A" w:rsidRPr="00F920B2">
        <w:rPr>
          <w:rFonts w:ascii="Arial" w:eastAsia="Times New Roman" w:hAnsi="Arial" w:cs="Arial"/>
          <w:sz w:val="20"/>
          <w:szCs w:val="20"/>
          <w:lang w:eastAsia="pt-BR"/>
        </w:rPr>
        <w:t>titular (  )</w:t>
      </w:r>
      <w:r w:rsidR="004D361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C152A" w:rsidRPr="00F920B2">
        <w:rPr>
          <w:rFonts w:ascii="Arial" w:eastAsia="Times New Roman" w:hAnsi="Arial" w:cs="Arial"/>
          <w:sz w:val="20"/>
          <w:szCs w:val="20"/>
          <w:lang w:eastAsia="pt-BR"/>
        </w:rPr>
        <w:t>suplente  da Representação:</w:t>
      </w:r>
      <w:r w:rsidR="00B77DB1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B77DB1" w:rsidRPr="00B77DB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C152A"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para participar da Assembleia de Eleição da Sociedade Civil do </w:t>
      </w:r>
      <w:r w:rsidR="00F920B2">
        <w:rPr>
          <w:rFonts w:ascii="Arial" w:eastAsia="Times New Roman" w:hAnsi="Arial" w:cs="Arial"/>
          <w:sz w:val="20"/>
          <w:szCs w:val="20"/>
          <w:lang w:eastAsia="pt-BR"/>
        </w:rPr>
        <w:t>COMDEF</w:t>
      </w:r>
      <w:r w:rsidR="00DC152A"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, a ser realizada no dia___________________.  </w:t>
      </w:r>
    </w:p>
    <w:p w:rsidR="00DC152A" w:rsidRPr="00F920B2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F920B2">
        <w:rPr>
          <w:rFonts w:ascii="Arial" w:eastAsia="Times New Roman" w:hAnsi="Arial" w:cs="Arial"/>
          <w:sz w:val="20"/>
          <w:szCs w:val="20"/>
          <w:lang w:eastAsia="pt-BR"/>
        </w:rPr>
        <w:t>Araras,___de</w:t>
      </w:r>
      <w:proofErr w:type="spellEnd"/>
      <w:r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 ________________de 2023. </w:t>
      </w:r>
    </w:p>
    <w:p w:rsidR="00DC152A" w:rsidRPr="00F920B2" w:rsidRDefault="00DC152A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Default="00DC152A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F920B2" w:rsidRDefault="00F920B2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676B0E" w:rsidRDefault="00676B0E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676B0E" w:rsidRDefault="00676B0E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F920B2" w:rsidRPr="00F920B2" w:rsidRDefault="00F920B2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152A" w:rsidRPr="00F920B2" w:rsidRDefault="00DC152A" w:rsidP="00DC152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</w:t>
      </w:r>
    </w:p>
    <w:p w:rsidR="00DC152A" w:rsidRPr="00F920B2" w:rsidRDefault="00DC152A" w:rsidP="00DC152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920B2">
        <w:rPr>
          <w:rFonts w:ascii="Arial" w:eastAsia="Times New Roman" w:hAnsi="Arial" w:cs="Arial"/>
          <w:sz w:val="20"/>
          <w:szCs w:val="20"/>
          <w:lang w:eastAsia="pt-BR"/>
        </w:rPr>
        <w:t xml:space="preserve">Assinatura do </w:t>
      </w:r>
      <w:r w:rsidR="00164741">
        <w:rPr>
          <w:rFonts w:ascii="Arial" w:eastAsia="Times New Roman" w:hAnsi="Arial" w:cs="Arial"/>
          <w:sz w:val="20"/>
          <w:szCs w:val="20"/>
          <w:lang w:eastAsia="pt-BR"/>
        </w:rPr>
        <w:t>Representante Legal</w:t>
      </w:r>
    </w:p>
    <w:p w:rsidR="00DC152A" w:rsidRPr="00F920B2" w:rsidRDefault="00DC152A" w:rsidP="00DC152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04627" w:rsidRDefault="009C79AD" w:rsidP="009C79AD">
      <w:pPr>
        <w:tabs>
          <w:tab w:val="left" w:pos="1770"/>
        </w:tabs>
        <w:rPr>
          <w:sz w:val="20"/>
          <w:szCs w:val="20"/>
        </w:rPr>
      </w:pPr>
      <w:r w:rsidRPr="00F920B2">
        <w:rPr>
          <w:sz w:val="20"/>
          <w:szCs w:val="20"/>
        </w:rPr>
        <w:tab/>
      </w:r>
    </w:p>
    <w:sectPr w:rsidR="0020462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EB" w:rsidRDefault="007461EB" w:rsidP="009C79AD">
      <w:pPr>
        <w:spacing w:after="0" w:line="240" w:lineRule="auto"/>
      </w:pPr>
      <w:r>
        <w:separator/>
      </w:r>
    </w:p>
  </w:endnote>
  <w:endnote w:type="continuationSeparator" w:id="0">
    <w:p w:rsidR="007461EB" w:rsidRDefault="007461EB" w:rsidP="009C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AD" w:rsidRDefault="009C79AD" w:rsidP="009C79AD">
    <w:pPr>
      <w:pStyle w:val="Standard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</w:t>
    </w:r>
  </w:p>
  <w:p w:rsidR="009C79AD" w:rsidRPr="002540B9" w:rsidRDefault="009C79AD" w:rsidP="009C79AD">
    <w:pPr>
      <w:pStyle w:val="Standard"/>
      <w:jc w:val="center"/>
      <w:rPr>
        <w:rFonts w:ascii="Arial" w:hAnsi="Arial" w:cs="Arial"/>
        <w:sz w:val="20"/>
        <w:szCs w:val="20"/>
      </w:rPr>
    </w:pPr>
    <w:r w:rsidRPr="002540B9">
      <w:rPr>
        <w:rFonts w:ascii="Arial" w:hAnsi="Arial" w:cs="Arial"/>
        <w:sz w:val="20"/>
        <w:szCs w:val="20"/>
      </w:rPr>
      <w:t>Rua Marechal Deodoro, 658 – Centro | CEP: 13600-110 – Araras/SP www.araras.sp.gov.br</w:t>
    </w:r>
  </w:p>
  <w:p w:rsidR="009C79AD" w:rsidRDefault="009C79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EB" w:rsidRDefault="007461EB" w:rsidP="009C79AD">
      <w:pPr>
        <w:spacing w:after="0" w:line="240" w:lineRule="auto"/>
      </w:pPr>
      <w:r>
        <w:separator/>
      </w:r>
    </w:p>
  </w:footnote>
  <w:footnote w:type="continuationSeparator" w:id="0">
    <w:p w:rsidR="007461EB" w:rsidRDefault="007461EB" w:rsidP="009C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AD" w:rsidRDefault="009C79AD" w:rsidP="009C79AD">
    <w:pPr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9DFFE2A" wp14:editId="51267C8E">
          <wp:simplePos x="0" y="0"/>
          <wp:positionH relativeFrom="column">
            <wp:posOffset>-352425</wp:posOffset>
          </wp:positionH>
          <wp:positionV relativeFrom="paragraph">
            <wp:posOffset>76200</wp:posOffset>
          </wp:positionV>
          <wp:extent cx="866775" cy="942975"/>
          <wp:effectExtent l="0" t="0" r="9525" b="9525"/>
          <wp:wrapSquare wrapText="bothSides"/>
          <wp:docPr id="1" name="Imagem 1" descr="Secom/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om/PM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79AD" w:rsidRPr="002540B9" w:rsidRDefault="009C79AD" w:rsidP="009C79AD">
    <w:pPr>
      <w:jc w:val="both"/>
      <w:rPr>
        <w:rFonts w:ascii="Arial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</w:pPr>
    <w:r w:rsidRPr="002077DE">
      <w:rPr>
        <w:rStyle w:val="Forte"/>
        <w:rFonts w:ascii="Arial" w:hAnsi="Arial" w:cs="Arial"/>
        <w:color w:val="000000"/>
        <w:sz w:val="24"/>
        <w:szCs w:val="24"/>
        <w:bdr w:val="none" w:sz="0" w:space="0" w:color="auto" w:frame="1"/>
        <w:shd w:val="clear" w:color="auto" w:fill="FFFFFF"/>
      </w:rPr>
      <w:t>COMDEF - Conselho Municipal da Pessoa com Deficiênci</w:t>
    </w:r>
    <w:r>
      <w:rPr>
        <w:rStyle w:val="Forte"/>
        <w:rFonts w:ascii="Arial" w:hAnsi="Arial" w:cs="Arial"/>
        <w:color w:val="000000"/>
        <w:sz w:val="24"/>
        <w:szCs w:val="24"/>
        <w:bdr w:val="none" w:sz="0" w:space="0" w:color="auto" w:frame="1"/>
        <w:shd w:val="clear" w:color="auto" w:fill="FFFFFF"/>
      </w:rPr>
      <w:t>a</w:t>
    </w:r>
    <w:r>
      <w:t xml:space="preserve"> </w:t>
    </w:r>
    <w:hyperlink r:id="rId2" w:history="1">
      <w:r w:rsidRPr="002540B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comdef@araras.sp.gov.br</w:t>
      </w:r>
    </w:hyperlink>
    <w:r w:rsidRPr="002077DE">
      <w:rPr>
        <w:rFonts w:ascii="Arial" w:eastAsia="Lucida Sans Unicode" w:hAnsi="Arial" w:cs="Arial"/>
        <w:color w:val="999999"/>
        <w:kern w:val="3"/>
        <w:sz w:val="20"/>
        <w:szCs w:val="20"/>
      </w:rPr>
      <w:t xml:space="preserve"> |</w:t>
    </w:r>
    <w:r w:rsidRPr="002540B9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</w:t>
    </w:r>
    <w:hyperlink r:id="rId3" w:history="1">
      <w:r w:rsidRPr="00065E53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casadosconselhosararas@gmail.com</w:t>
      </w:r>
    </w:hyperlink>
    <w:r w:rsidRPr="002540B9">
      <w:rPr>
        <w:rFonts w:ascii="Arial" w:eastAsia="Lucida Sans Unicode" w:hAnsi="Arial" w:cs="Arial"/>
        <w:color w:val="999999"/>
        <w:kern w:val="3"/>
        <w:sz w:val="20"/>
        <w:szCs w:val="20"/>
      </w:rPr>
      <w:t xml:space="preserve"> </w:t>
    </w:r>
    <w:r w:rsidRPr="002540B9">
      <w:rPr>
        <w:rFonts w:ascii="Arial" w:hAnsi="Arial" w:cs="Arial"/>
        <w:color w:val="000000"/>
        <w:sz w:val="20"/>
        <w:szCs w:val="20"/>
        <w:shd w:val="clear" w:color="auto" w:fill="FFFFFF"/>
      </w:rPr>
      <w:t>(19)</w:t>
    </w:r>
    <w:r>
      <w:rPr>
        <w:rFonts w:ascii="Arial" w:hAnsi="Arial" w:cs="Arial"/>
        <w:color w:val="000000"/>
        <w:shd w:val="clear" w:color="auto" w:fill="FFFFFF"/>
      </w:rPr>
      <w:t xml:space="preserve"> 3544-6956</w:t>
    </w:r>
  </w:p>
  <w:p w:rsidR="009C79AD" w:rsidRDefault="009C79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1B5"/>
    <w:multiLevelType w:val="hybridMultilevel"/>
    <w:tmpl w:val="3DAEB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232F9"/>
    <w:multiLevelType w:val="hybridMultilevel"/>
    <w:tmpl w:val="65DAEB92"/>
    <w:lvl w:ilvl="0" w:tplc="0316D224">
      <w:start w:val="1"/>
      <w:numFmt w:val="decimalZero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11D9B"/>
    <w:multiLevelType w:val="hybridMultilevel"/>
    <w:tmpl w:val="D92CE432"/>
    <w:lvl w:ilvl="0" w:tplc="F5BE40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A68D6"/>
    <w:multiLevelType w:val="hybridMultilevel"/>
    <w:tmpl w:val="EF0650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13D76"/>
    <w:multiLevelType w:val="hybridMultilevel"/>
    <w:tmpl w:val="EF0650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6F74"/>
    <w:multiLevelType w:val="hybridMultilevel"/>
    <w:tmpl w:val="AF3874C2"/>
    <w:lvl w:ilvl="0" w:tplc="D088991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E2C20"/>
    <w:multiLevelType w:val="hybridMultilevel"/>
    <w:tmpl w:val="1C0EC52C"/>
    <w:lvl w:ilvl="0" w:tplc="CB4A6D64">
      <w:start w:val="1"/>
      <w:numFmt w:val="decimalZero"/>
      <w:lvlText w:val="%1.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5925E41"/>
    <w:multiLevelType w:val="hybridMultilevel"/>
    <w:tmpl w:val="51CA4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34845"/>
    <w:multiLevelType w:val="hybridMultilevel"/>
    <w:tmpl w:val="EF0650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AD"/>
    <w:rsid w:val="00112FD4"/>
    <w:rsid w:val="00164741"/>
    <w:rsid w:val="001C26D7"/>
    <w:rsid w:val="00204627"/>
    <w:rsid w:val="002C6581"/>
    <w:rsid w:val="002D287C"/>
    <w:rsid w:val="00311A4B"/>
    <w:rsid w:val="00397FF3"/>
    <w:rsid w:val="003E541D"/>
    <w:rsid w:val="00405C44"/>
    <w:rsid w:val="00411C6E"/>
    <w:rsid w:val="00483B95"/>
    <w:rsid w:val="00490205"/>
    <w:rsid w:val="004B2E6C"/>
    <w:rsid w:val="004D3612"/>
    <w:rsid w:val="005269F7"/>
    <w:rsid w:val="0057447C"/>
    <w:rsid w:val="005809C6"/>
    <w:rsid w:val="005F586D"/>
    <w:rsid w:val="00603135"/>
    <w:rsid w:val="0063241F"/>
    <w:rsid w:val="00676B0E"/>
    <w:rsid w:val="00687944"/>
    <w:rsid w:val="007050D8"/>
    <w:rsid w:val="007461EB"/>
    <w:rsid w:val="007B2B80"/>
    <w:rsid w:val="007C0419"/>
    <w:rsid w:val="007D6934"/>
    <w:rsid w:val="008038BB"/>
    <w:rsid w:val="00813144"/>
    <w:rsid w:val="008716BE"/>
    <w:rsid w:val="008A23CD"/>
    <w:rsid w:val="008C0F36"/>
    <w:rsid w:val="008C38DC"/>
    <w:rsid w:val="008F1DF6"/>
    <w:rsid w:val="008F4CE4"/>
    <w:rsid w:val="00960A3C"/>
    <w:rsid w:val="0096139C"/>
    <w:rsid w:val="00963F1A"/>
    <w:rsid w:val="009B5611"/>
    <w:rsid w:val="009C79AD"/>
    <w:rsid w:val="009D2523"/>
    <w:rsid w:val="00A84DC9"/>
    <w:rsid w:val="00AD64AA"/>
    <w:rsid w:val="00AE0EF1"/>
    <w:rsid w:val="00B71EA6"/>
    <w:rsid w:val="00B77DB1"/>
    <w:rsid w:val="00B87D7B"/>
    <w:rsid w:val="00BC4DCD"/>
    <w:rsid w:val="00BC63DE"/>
    <w:rsid w:val="00BC66DB"/>
    <w:rsid w:val="00C000E8"/>
    <w:rsid w:val="00C906B2"/>
    <w:rsid w:val="00C932AD"/>
    <w:rsid w:val="00CE59DF"/>
    <w:rsid w:val="00D0207F"/>
    <w:rsid w:val="00D27A7B"/>
    <w:rsid w:val="00D310A8"/>
    <w:rsid w:val="00D41084"/>
    <w:rsid w:val="00DC152A"/>
    <w:rsid w:val="00DD11C7"/>
    <w:rsid w:val="00E23FF7"/>
    <w:rsid w:val="00E9754A"/>
    <w:rsid w:val="00F23438"/>
    <w:rsid w:val="00F46151"/>
    <w:rsid w:val="00F67748"/>
    <w:rsid w:val="00F9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7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9AD"/>
  </w:style>
  <w:style w:type="paragraph" w:styleId="Rodap">
    <w:name w:val="footer"/>
    <w:basedOn w:val="Normal"/>
    <w:link w:val="RodapChar"/>
    <w:uiPriority w:val="99"/>
    <w:unhideWhenUsed/>
    <w:rsid w:val="009C7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9AD"/>
  </w:style>
  <w:style w:type="character" w:styleId="Forte">
    <w:name w:val="Strong"/>
    <w:basedOn w:val="Fontepargpadro"/>
    <w:uiPriority w:val="22"/>
    <w:qFormat/>
    <w:rsid w:val="009C79AD"/>
    <w:rPr>
      <w:b/>
      <w:bCs/>
    </w:rPr>
  </w:style>
  <w:style w:type="character" w:styleId="Hyperlink">
    <w:name w:val="Hyperlink"/>
    <w:basedOn w:val="Fontepargpadro"/>
    <w:uiPriority w:val="99"/>
    <w:unhideWhenUsed/>
    <w:rsid w:val="009C79AD"/>
    <w:rPr>
      <w:color w:val="0000FF" w:themeColor="hyperlink"/>
      <w:u w:val="single"/>
    </w:rPr>
  </w:style>
  <w:style w:type="paragraph" w:customStyle="1" w:styleId="Standard">
    <w:name w:val="Standard"/>
    <w:rsid w:val="009C79AD"/>
    <w:pPr>
      <w:suppressAutoHyphens/>
      <w:autoSpaceDN w:val="0"/>
      <w:spacing w:after="160"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PargrafodaLista">
    <w:name w:val="List Paragraph"/>
    <w:basedOn w:val="Normal"/>
    <w:uiPriority w:val="34"/>
    <w:qFormat/>
    <w:rsid w:val="009D25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7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9AD"/>
  </w:style>
  <w:style w:type="paragraph" w:styleId="Rodap">
    <w:name w:val="footer"/>
    <w:basedOn w:val="Normal"/>
    <w:link w:val="RodapChar"/>
    <w:uiPriority w:val="99"/>
    <w:unhideWhenUsed/>
    <w:rsid w:val="009C7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9AD"/>
  </w:style>
  <w:style w:type="character" w:styleId="Forte">
    <w:name w:val="Strong"/>
    <w:basedOn w:val="Fontepargpadro"/>
    <w:uiPriority w:val="22"/>
    <w:qFormat/>
    <w:rsid w:val="009C79AD"/>
    <w:rPr>
      <w:b/>
      <w:bCs/>
    </w:rPr>
  </w:style>
  <w:style w:type="character" w:styleId="Hyperlink">
    <w:name w:val="Hyperlink"/>
    <w:basedOn w:val="Fontepargpadro"/>
    <w:uiPriority w:val="99"/>
    <w:unhideWhenUsed/>
    <w:rsid w:val="009C79AD"/>
    <w:rPr>
      <w:color w:val="0000FF" w:themeColor="hyperlink"/>
      <w:u w:val="single"/>
    </w:rPr>
  </w:style>
  <w:style w:type="paragraph" w:customStyle="1" w:styleId="Standard">
    <w:name w:val="Standard"/>
    <w:rsid w:val="009C79AD"/>
    <w:pPr>
      <w:suppressAutoHyphens/>
      <w:autoSpaceDN w:val="0"/>
      <w:spacing w:after="160"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PargrafodaLista">
    <w:name w:val="List Paragraph"/>
    <w:basedOn w:val="Normal"/>
    <w:uiPriority w:val="34"/>
    <w:qFormat/>
    <w:rsid w:val="009D25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mdef@araras.sp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sadosconselhosararas@gmail.com" TargetMode="External"/><Relationship Id="rId2" Type="http://schemas.openxmlformats.org/officeDocument/2006/relationships/hyperlink" Target="mailto:comdef@arara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1916-BBE0-49AD-A7A4-DDD479D5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Diego Sentinella</dc:creator>
  <cp:lastModifiedBy>User</cp:lastModifiedBy>
  <cp:revision>2</cp:revision>
  <cp:lastPrinted>2023-09-13T17:02:00Z</cp:lastPrinted>
  <dcterms:created xsi:type="dcterms:W3CDTF">2024-07-29T14:55:00Z</dcterms:created>
  <dcterms:modified xsi:type="dcterms:W3CDTF">2024-07-29T14:55:00Z</dcterms:modified>
</cp:coreProperties>
</file>