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2" w14:textId="6E416B98" w:rsidR="00DE7FA8" w:rsidRPr="00051DD0" w:rsidRDefault="00A22D22" w:rsidP="003425E4">
      <w:pPr>
        <w:jc w:val="both"/>
        <w:rPr>
          <w:b/>
          <w:u w:val="single"/>
        </w:rPr>
      </w:pPr>
      <w:r w:rsidRPr="00051DD0">
        <w:rPr>
          <w:b/>
          <w:u w:val="single"/>
        </w:rPr>
        <w:t>ATA DA REUNIÃO ORDIN</w:t>
      </w:r>
      <w:r w:rsidR="008A4D28">
        <w:rPr>
          <w:b/>
          <w:u w:val="single"/>
        </w:rPr>
        <w:t>Á</w:t>
      </w:r>
      <w:r w:rsidRPr="00051DD0">
        <w:rPr>
          <w:b/>
          <w:u w:val="single"/>
        </w:rPr>
        <w:t xml:space="preserve">RIA </w:t>
      </w:r>
      <w:r w:rsidR="00051DD0" w:rsidRPr="00051DD0">
        <w:rPr>
          <w:b/>
          <w:u w:val="single"/>
        </w:rPr>
        <w:t xml:space="preserve">DO CONSELHO MUNICIPAL </w:t>
      </w:r>
      <w:r w:rsidR="008A4D28">
        <w:rPr>
          <w:b/>
          <w:u w:val="single"/>
        </w:rPr>
        <w:t>D</w:t>
      </w:r>
      <w:r w:rsidR="00AA5934">
        <w:rPr>
          <w:b/>
          <w:u w:val="single"/>
        </w:rPr>
        <w:t>E</w:t>
      </w:r>
      <w:r w:rsidR="008A4D28">
        <w:rPr>
          <w:b/>
          <w:u w:val="single"/>
        </w:rPr>
        <w:t xml:space="preserve"> SEGURANÇA ALIMENTAR E NUTRICIONAL</w:t>
      </w:r>
      <w:r w:rsidR="00C63678" w:rsidRPr="00051DD0">
        <w:rPr>
          <w:b/>
          <w:u w:val="single"/>
        </w:rPr>
        <w:t xml:space="preserve"> EM </w:t>
      </w:r>
      <w:r w:rsidR="008A4D28">
        <w:rPr>
          <w:b/>
          <w:u w:val="single"/>
        </w:rPr>
        <w:t>1</w:t>
      </w:r>
      <w:r w:rsidR="00193867">
        <w:rPr>
          <w:b/>
          <w:u w:val="single"/>
        </w:rPr>
        <w:t>6</w:t>
      </w:r>
      <w:r w:rsidR="00970A2D" w:rsidRPr="00051DD0">
        <w:rPr>
          <w:b/>
          <w:u w:val="single"/>
        </w:rPr>
        <w:t xml:space="preserve"> </w:t>
      </w:r>
      <w:r w:rsidR="00C63678" w:rsidRPr="00051DD0">
        <w:rPr>
          <w:b/>
          <w:u w:val="single"/>
        </w:rPr>
        <w:t>(</w:t>
      </w:r>
      <w:r w:rsidR="008A4D28">
        <w:rPr>
          <w:b/>
          <w:u w:val="single"/>
        </w:rPr>
        <w:t>DE</w:t>
      </w:r>
      <w:r w:rsidR="00193867">
        <w:rPr>
          <w:b/>
          <w:u w:val="single"/>
        </w:rPr>
        <w:t>ZESEIS</w:t>
      </w:r>
      <w:r w:rsidR="006206FD">
        <w:rPr>
          <w:b/>
          <w:u w:val="single"/>
        </w:rPr>
        <w:t>)</w:t>
      </w:r>
      <w:r w:rsidR="00C63678" w:rsidRPr="00051DD0">
        <w:rPr>
          <w:b/>
          <w:u w:val="single"/>
        </w:rPr>
        <w:t xml:space="preserve"> DE </w:t>
      </w:r>
      <w:r w:rsidR="00193867">
        <w:rPr>
          <w:b/>
          <w:u w:val="single"/>
        </w:rPr>
        <w:t>ABRIL</w:t>
      </w:r>
      <w:r w:rsidR="00970A2D" w:rsidRPr="00051DD0">
        <w:rPr>
          <w:b/>
          <w:u w:val="single"/>
        </w:rPr>
        <w:t xml:space="preserve"> </w:t>
      </w:r>
      <w:r w:rsidR="00C63678" w:rsidRPr="00051DD0">
        <w:rPr>
          <w:b/>
          <w:u w:val="single"/>
        </w:rPr>
        <w:t>DE 202</w:t>
      </w:r>
      <w:r w:rsidR="009B561F">
        <w:rPr>
          <w:b/>
          <w:u w:val="single"/>
        </w:rPr>
        <w:t>5</w:t>
      </w:r>
      <w:r w:rsidR="00C63678" w:rsidRPr="00051DD0">
        <w:rPr>
          <w:b/>
          <w:u w:val="single"/>
        </w:rPr>
        <w:t xml:space="preserve"> (DOIS MIL E VINTE E </w:t>
      </w:r>
      <w:r w:rsidR="008A4D28">
        <w:rPr>
          <w:b/>
          <w:u w:val="single"/>
        </w:rPr>
        <w:t>CINCO)</w:t>
      </w:r>
      <w:r w:rsidR="008A4D28" w:rsidRPr="008A4D28">
        <w:t xml:space="preserve"> </w:t>
      </w:r>
      <w:r w:rsidR="008A4D28" w:rsidRPr="008A4D28">
        <w:rPr>
          <w:b/>
          <w:u w:val="single"/>
        </w:rPr>
        <w:t>NA CASA DA MEMÓRIA – RUA CORONEL ANDRÉ ULSON JÚNIOR, Nº 30 - CENTRO.</w:t>
      </w:r>
    </w:p>
    <w:p w14:paraId="00000003" w14:textId="77777777" w:rsidR="00DE7FA8" w:rsidRDefault="00DE7FA8" w:rsidP="00051DD0">
      <w:pPr>
        <w:spacing w:line="240" w:lineRule="auto"/>
        <w:jc w:val="center"/>
        <w:rPr>
          <w:b/>
          <w:u w:val="single"/>
        </w:rPr>
      </w:pPr>
    </w:p>
    <w:p w14:paraId="1C543AA4" w14:textId="658015DF" w:rsidR="006206FD" w:rsidRPr="006206FD" w:rsidRDefault="008A4D28" w:rsidP="006206FD">
      <w:pPr>
        <w:pStyle w:val="NormalWeb"/>
        <w:shd w:val="clear" w:color="auto" w:fill="FFFFFF"/>
        <w:jc w:val="both"/>
      </w:pPr>
      <w:r w:rsidRPr="006206FD">
        <w:t>Aos 1</w:t>
      </w:r>
      <w:r w:rsidR="00193867" w:rsidRPr="006206FD">
        <w:t>6</w:t>
      </w:r>
      <w:r w:rsidRPr="006206FD">
        <w:t xml:space="preserve"> (</w:t>
      </w:r>
      <w:r w:rsidR="006206FD" w:rsidRPr="006206FD">
        <w:t>dezesseis</w:t>
      </w:r>
      <w:r w:rsidRPr="006206FD">
        <w:t xml:space="preserve">) dias do mês de </w:t>
      </w:r>
      <w:r w:rsidR="00193867" w:rsidRPr="006206FD">
        <w:t>abril</w:t>
      </w:r>
      <w:r w:rsidRPr="006206FD">
        <w:t xml:space="preserve"> de 2025 (dois mil e vinte e cinco), realizou-se na Casa da Memória, localizada na Rua Cel. André Ulson Júnior, nº 30- Centro, nesta cidade de Araras a reunião ordinária do Conselho Municipal </w:t>
      </w:r>
      <w:r w:rsidR="00847A3C" w:rsidRPr="006206FD">
        <w:t>d</w:t>
      </w:r>
      <w:r w:rsidR="00AA5934" w:rsidRPr="006206FD">
        <w:t>e</w:t>
      </w:r>
      <w:r w:rsidR="00847A3C" w:rsidRPr="006206FD">
        <w:t xml:space="preserve"> Segurança Alimentar e Nutricional</w:t>
      </w:r>
      <w:r w:rsidRPr="006206FD">
        <w:t>, convocada pela Secretaria Executiva dos Conselhos da Secretaria Municipal de Assistência Social – SMAS</w:t>
      </w:r>
      <w:r w:rsidR="00C63678" w:rsidRPr="006206FD">
        <w:t xml:space="preserve">. A reunião iniciou-se às </w:t>
      </w:r>
      <w:r w:rsidR="00193867" w:rsidRPr="006206FD">
        <w:t>8.20</w:t>
      </w:r>
      <w:r w:rsidR="00C63678" w:rsidRPr="006206FD">
        <w:t xml:space="preserve"> (</w:t>
      </w:r>
      <w:r w:rsidR="00193867" w:rsidRPr="006206FD">
        <w:t xml:space="preserve">oito </w:t>
      </w:r>
      <w:r w:rsidRPr="006206FD">
        <w:t xml:space="preserve">horas e </w:t>
      </w:r>
      <w:r w:rsidR="00193867" w:rsidRPr="006206FD">
        <w:t>vinte</w:t>
      </w:r>
      <w:r w:rsidR="00966E3E" w:rsidRPr="006206FD">
        <w:t xml:space="preserve"> </w:t>
      </w:r>
      <w:r w:rsidR="00C63678" w:rsidRPr="006206FD">
        <w:t xml:space="preserve">minutos). Estiveram presentes </w:t>
      </w:r>
      <w:r w:rsidR="009E2FD4" w:rsidRPr="006206FD">
        <w:t>as pessoas</w:t>
      </w:r>
      <w:r w:rsidR="0094398B" w:rsidRPr="006206FD">
        <w:t>, que assinaram a lista de presença em anexo:</w:t>
      </w:r>
      <w:r w:rsidR="00C63678" w:rsidRPr="006206FD">
        <w:t xml:space="preserve"> </w:t>
      </w:r>
      <w:r w:rsidR="00C63678" w:rsidRPr="006206FD">
        <w:rPr>
          <w:b/>
          <w:u w:val="single"/>
        </w:rPr>
        <w:t>Representantes da Sociedade Civil:</w:t>
      </w:r>
      <w:r w:rsidR="006206FD" w:rsidRPr="006206FD">
        <w:t xml:space="preserve"> </w:t>
      </w:r>
      <w:r w:rsidR="007E6799" w:rsidRPr="006206FD">
        <w:rPr>
          <w:b/>
          <w:u w:val="single"/>
        </w:rPr>
        <w:t>Representantes do Poder Público</w:t>
      </w:r>
      <w:r w:rsidR="007E6799" w:rsidRPr="006206FD">
        <w:t xml:space="preserve">: Andrea Helena de Souza Campos (titular) representante da Secretaria Municipal de Assistência Social; Charles Eduardo Francisco (suplente) representante da Secretaria Municipal de </w:t>
      </w:r>
      <w:r w:rsidR="006206FD" w:rsidRPr="006206FD">
        <w:t>Educação</w:t>
      </w:r>
      <w:r w:rsidR="007E6799" w:rsidRPr="006206FD">
        <w:t xml:space="preserve">; Marlene Novais da </w:t>
      </w:r>
      <w:r w:rsidR="006206FD" w:rsidRPr="006206FD">
        <w:t>Silva</w:t>
      </w:r>
      <w:r w:rsidR="007E6799" w:rsidRPr="006206FD">
        <w:t xml:space="preserve"> de Souza (titular) representante da Secretaria Municipal de Desenvolvimento </w:t>
      </w:r>
      <w:r w:rsidR="006206FD" w:rsidRPr="006206FD">
        <w:t>Econômico</w:t>
      </w:r>
      <w:r w:rsidR="00555225" w:rsidRPr="006206FD">
        <w:t xml:space="preserve">; </w:t>
      </w:r>
      <w:r w:rsidR="006206FD" w:rsidRPr="006206FD">
        <w:t>Patrícia</w:t>
      </w:r>
      <w:r w:rsidR="00555225" w:rsidRPr="006206FD">
        <w:t xml:space="preserve"> de Carli Zaccariotto (titular) e Luis Felipe da Costa (suplente), representantes da Secretaria </w:t>
      </w:r>
      <w:r w:rsidR="006206FD" w:rsidRPr="006206FD">
        <w:t>Municipal</w:t>
      </w:r>
      <w:r w:rsidR="00555225" w:rsidRPr="006206FD">
        <w:t xml:space="preserve"> de Saúde; Bruna Rafaela Martins (suplente) representante da Secretaria Municipal de Serviços Públicos</w:t>
      </w:r>
      <w:r w:rsidR="006206FD" w:rsidRPr="006206FD">
        <w:t xml:space="preserve"> </w:t>
      </w:r>
      <w:r w:rsidR="00555225" w:rsidRPr="006206FD">
        <w:t>Urbanos e Rurais e Tathiana de Freitas Gil Privatti (titular) representante do Serviço de Agua e Esgoto – SAEMA.</w:t>
      </w:r>
      <w:r w:rsidR="00555225" w:rsidRPr="006206FD">
        <w:rPr>
          <w:b/>
          <w:u w:val="single"/>
        </w:rPr>
        <w:t xml:space="preserve"> Representantes da Sociedade Civil:</w:t>
      </w:r>
      <w:r w:rsidR="006206FD" w:rsidRPr="006206FD">
        <w:t xml:space="preserve"> </w:t>
      </w:r>
      <w:r w:rsidR="00555225" w:rsidRPr="006206FD">
        <w:t xml:space="preserve">Luciana Christina Gomes Santos (titular), </w:t>
      </w:r>
      <w:proofErr w:type="spellStart"/>
      <w:r w:rsidR="00555225" w:rsidRPr="006206FD">
        <w:t>Andrielena</w:t>
      </w:r>
      <w:proofErr w:type="spellEnd"/>
      <w:r w:rsidR="00555225" w:rsidRPr="006206FD">
        <w:t xml:space="preserve"> </w:t>
      </w:r>
      <w:proofErr w:type="spellStart"/>
      <w:r w:rsidR="00555225" w:rsidRPr="006206FD">
        <w:t>Mazzi</w:t>
      </w:r>
      <w:proofErr w:type="spellEnd"/>
      <w:r w:rsidR="00555225" w:rsidRPr="006206FD">
        <w:t xml:space="preserve"> Torres </w:t>
      </w:r>
      <w:r w:rsidR="006206FD" w:rsidRPr="006206FD">
        <w:t>(</w:t>
      </w:r>
      <w:r w:rsidR="00555225" w:rsidRPr="006206FD">
        <w:t xml:space="preserve">suplente), Nestor Aparecido Rossi (titular), Geraldo Borges Filho (suplente) representantes dos Sindicatos de Trabalhadores Rurais e das </w:t>
      </w:r>
      <w:r w:rsidR="006206FD" w:rsidRPr="006206FD">
        <w:t>Indústrias</w:t>
      </w:r>
      <w:r w:rsidR="00555225" w:rsidRPr="006206FD">
        <w:t xml:space="preserve"> de Alimentos de Araras; Suely Elizabeth Zuntini (titular) representante do Sindicato Rural de Araras; Ivanil Fernando Pavan (titular), José Silvio </w:t>
      </w:r>
      <w:r w:rsidR="00DE248D" w:rsidRPr="006206FD">
        <w:t>Guida (titular) representantes de Entidades de Agricultura Familiar;</w:t>
      </w:r>
      <w:r w:rsidR="00193867" w:rsidRPr="006206FD">
        <w:t xml:space="preserve"> </w:t>
      </w:r>
      <w:r w:rsidR="006206FD" w:rsidRPr="006206FD">
        <w:t>Antônio</w:t>
      </w:r>
      <w:r w:rsidR="00193867" w:rsidRPr="006206FD">
        <w:t xml:space="preserve"> Leonel Cerri (titular) representante das Associações dos Moradores de Bairro de Araras; Cristina da Cruz Franchini (titular) Representante de Universidades Particulares do </w:t>
      </w:r>
      <w:r w:rsidR="006206FD" w:rsidRPr="006206FD">
        <w:t>Município</w:t>
      </w:r>
      <w:r w:rsidR="00193867" w:rsidRPr="006206FD">
        <w:t xml:space="preserve"> de Araras; Benedito</w:t>
      </w:r>
      <w:r w:rsidR="006206FD" w:rsidRPr="006206FD">
        <w:t xml:space="preserve"> </w:t>
      </w:r>
      <w:r w:rsidR="00193867" w:rsidRPr="006206FD">
        <w:t xml:space="preserve">Augusto Viola (suplente) e Paulo Davi de </w:t>
      </w:r>
      <w:r w:rsidR="006206FD" w:rsidRPr="006206FD">
        <w:t>Souza (titular) representante de Instituições Religiosas</w:t>
      </w:r>
      <w:r w:rsidR="00193867" w:rsidRPr="006206FD">
        <w:t>.</w:t>
      </w:r>
      <w:r w:rsidR="00DE248D" w:rsidRPr="006206FD">
        <w:t xml:space="preserve"> </w:t>
      </w:r>
      <w:r w:rsidR="007E6799" w:rsidRPr="006206FD">
        <w:t xml:space="preserve"> </w:t>
      </w:r>
      <w:r w:rsidR="00636D49" w:rsidRPr="006206FD">
        <w:rPr>
          <w:b/>
          <w:u w:val="single"/>
        </w:rPr>
        <w:t>C</w:t>
      </w:r>
      <w:r w:rsidR="00C63678" w:rsidRPr="006206FD">
        <w:rPr>
          <w:b/>
          <w:u w:val="single"/>
        </w:rPr>
        <w:t>onvidados:</w:t>
      </w:r>
      <w:r w:rsidR="00CC19D4" w:rsidRPr="006206FD">
        <w:t xml:space="preserve"> </w:t>
      </w:r>
      <w:r w:rsidR="00C63678" w:rsidRPr="006206FD">
        <w:t>Carlos Eduardo Belchior</w:t>
      </w:r>
      <w:r w:rsidRPr="006206FD">
        <w:t xml:space="preserve"> e Michelle Juliana Bueno</w:t>
      </w:r>
      <w:r w:rsidR="00B0428B" w:rsidRPr="006206FD">
        <w:t xml:space="preserve">, membros da </w:t>
      </w:r>
      <w:r w:rsidR="007E6799" w:rsidRPr="006206FD">
        <w:t>Secretária Executiva de Conselhos</w:t>
      </w:r>
      <w:r w:rsidR="0053744C" w:rsidRPr="006206FD">
        <w:t>.</w:t>
      </w:r>
      <w:r w:rsidR="006A1FA0" w:rsidRPr="006206FD">
        <w:rPr>
          <w:rStyle w:val="Ttulo"/>
          <w:color w:val="000000"/>
        </w:rPr>
        <w:t xml:space="preserve"> </w:t>
      </w:r>
      <w:r w:rsidR="006A1FA0" w:rsidRPr="006206FD">
        <w:rPr>
          <w:b/>
          <w:bCs/>
          <w:color w:val="000000"/>
        </w:rPr>
        <w:t>ABERTURA:</w:t>
      </w:r>
      <w:r w:rsidR="006A1FA0" w:rsidRPr="006206FD">
        <w:rPr>
          <w:color w:val="000000"/>
        </w:rPr>
        <w:t xml:space="preserve"> O senhor Carlos Eduardo Belchior saúda a todos os presentes, dizendo que esta é a primeira reunião do novo COMSEA e ressaltando a importância da participação de todos os conselheiros para o sucesso do Conselho. Ele destaca que teremos muito trabalho a fazer, pois, ao falar de segurança alimentar, estamos tratando de cooperativas de agricultores, feiras livres, agricultura familiar, feiras dos agricultores, PNAE, PAA, fundo social, Conselho de Alimentação Escolar e Central de Abastecimento. É fundamental trabalhar para engajar os diversos atores da política alimentar no município, juntando esforços junto ao legislativo e ao executivo para que essa política seja implementada com sucesso. O secretário de conselhos explica que, nesta reunião, será feita a eleição da mesa diretora do conselho. Ele apresenta os cargos que compõem a diretoria, suas funções e o </w:t>
      </w:r>
      <w:r w:rsidR="006206FD" w:rsidRPr="006206FD">
        <w:rPr>
          <w:color w:val="000000"/>
        </w:rPr>
        <w:t>quórum</w:t>
      </w:r>
      <w:r w:rsidR="006A1FA0" w:rsidRPr="006206FD">
        <w:rPr>
          <w:color w:val="000000"/>
        </w:rPr>
        <w:t xml:space="preserve"> qualificado exigido pelo art. 5º da lei de criação do COMSEA (presença de 50% mais um membro). Em seguida, passa-se à eleição. O primeiro cargo é o de Presidente. Belchior questiona se alguém se voluntaria, e a senhora Bruna Rafaela Martins se prontifica. Como ninguém mais se manifesta, ela é colocada em votação e é aclamada presidente por unanimidade. Em seguida, o senhor José Silvio Guida se apresenta como candidato a vice-presidente. Como não há outros postulantes, ele é eleito com a totalidade dos votos. Para o 1º secretário, o senhor Paulo Davi de Souza, único candidato, é eleito. Como 2º secretário, é eleito por unanimidade o senhor Benedito Augusto Viola. O secretário de Conselhos explica aos conselheiros que, embora a lei preveja que teremos tesoureiros eleitos e que o papel deles é, em certa medida, decorativo, já que eventuais recursos que venham a ser </w:t>
      </w:r>
      <w:r w:rsidR="006206FD" w:rsidRPr="006206FD">
        <w:rPr>
          <w:color w:val="000000"/>
        </w:rPr>
        <w:t>recebido</w:t>
      </w:r>
      <w:r w:rsidR="006A1FA0" w:rsidRPr="006206FD">
        <w:rPr>
          <w:color w:val="000000"/>
        </w:rPr>
        <w:t xml:space="preserve"> pelo Fundo Municipal de Segurança Alimentar e Nutricional – </w:t>
      </w:r>
      <w:bookmarkStart w:id="0" w:name="_GoBack"/>
      <w:bookmarkEnd w:id="0"/>
      <w:r w:rsidR="006A1FA0" w:rsidRPr="006206FD">
        <w:rPr>
          <w:color w:val="000000"/>
        </w:rPr>
        <w:t xml:space="preserve">COMSEA são geridos pelo gestor da pasta (Secretaria Municipal de Assistência Social) e pela Secretaria Municipal da Fazenda. Diante disso, a senhora Andrea Helena de Souza Campos se voluntaria para ser a 1ª tesoureira, e o senhor Abraão Vitor se candidata a 2º tesoureiro; ambos são eleitos. Concluída a eleição da diretoria, o senhor Belchior solicita que os conselheiros se apresentem. Os conselheiros se apresentam, e alguns deles relatam sua experiência na área. Nesse sentido, a conselheira Andrea citou o PAA, e o senhor Belchior pediu a ela que explicasse o que é o PAA, já que temos a presença de conselheiros novos e que ainda não têm afinidade com as siglas ou termos utilizados. A conselheira explica sobre a importância do programa para as famílias atendidas, para as OSCs e para os agricultores familiares, que veem esse canal como fonte de renda. Ela diz que o PAA começou como um projeto apresentado pelo município, pleiteando verbas, que passa pela Conab, que faz a análise e pontua o município. Ela destaca que um dos aspectos considerados relevantes pela Conab é a participação das mulheres na agricultura familiar. Ocorre uma intensa troca de informações entre os conselheiros sobre o assunto, ressaltando que isso é um estímulo ao pequeno agricultor e ao cooperado. Para as entidades que recebem os produtos agrícolas, essa troca faz muita diferença no cardápio, ampliando a variedade de frutas e legumes que entram na alimentação das famílias de menor renda, que recebem alimentos de alta qualidade, com normas para o recebimento na Secretaria de Abastecimento, onde os cooperados já deixam os alimentos separados por instituição atendida. É discutida a quantidade de agricultores, os alimentos e valores recebidos nos anos de 2021/2022, bem como os valores pleiteados para este ano. A conselheira Bruna e o senhor Guida comentam sobre os valores solicitados para este ano, dizendo que provavelmente, em dois ou três meses, serão chamados para firmar a parceria, e por isso a aprovação do COMSEA é fundamental, pois é uma premissa obrigatória para participar e receber as verbas. Outro aspecto discutido foi como funciona a prestação de contas dos valores pagos. É informado que o recebimento dos produtos é acompanhado pela Secretaria de Agricultura, e que a cooperativa ou os agricultores emitem as notas referentes às entregas. Cabe ao funcionário responsável pelo acompanhamento do PAA e pelo recebimento prestar contas e apresentar esses números na reunião do COMSEA, que é quem aprova as contas do convênio. Também é </w:t>
      </w:r>
      <w:r w:rsidR="006206FD" w:rsidRPr="006206FD">
        <w:rPr>
          <w:color w:val="000000"/>
        </w:rPr>
        <w:t>mencionados que eventuais</w:t>
      </w:r>
      <w:r w:rsidR="006A1FA0" w:rsidRPr="006206FD">
        <w:rPr>
          <w:color w:val="000000"/>
        </w:rPr>
        <w:t xml:space="preserve"> atrasos, tanto no início das entregas quanto nos pagamentos a serem recebidos, impactam negativamente o caixa da cooperativa ou dos agricultores. Os conselheiros lembram ainda da importância da verba enviada pelo governo federal para a merenda escolar, já que 30% do valor deve ser gasto na compra de alimentos da agricultura familiar, e que cabe ao COMSEA acompanhar e cobrar para que isso seja efetivamente realizado.</w:t>
      </w:r>
      <w:r w:rsidR="006206FD">
        <w:rPr>
          <w:color w:val="000000"/>
        </w:rPr>
        <w:t xml:space="preserve"> </w:t>
      </w:r>
      <w:r w:rsidR="006A1FA0" w:rsidRPr="006206FD">
        <w:rPr>
          <w:color w:val="000000"/>
        </w:rPr>
        <w:t xml:space="preserve">É destacada a importância da participação ativa da agricultura familiar do município no processo; sem essa participação, abre-se espaço para agricultores de outros municípios fazerem entregas, o que seria prejudicial para todos os envolvidos. Sugere-se uma articulação entre as entidades que congregam os agricultores, de modo que todos possam participar dos convênios que vierem a ser estabelecidos. Durante essa troca de ideias, os conselheiros também citam a necessidade de um banco de alimentos e de um restaurante popular. Ao concluir o debate, ficou </w:t>
      </w:r>
      <w:r w:rsidR="006206FD" w:rsidRPr="006206FD">
        <w:rPr>
          <w:color w:val="000000"/>
        </w:rPr>
        <w:t>clara</w:t>
      </w:r>
      <w:r w:rsidR="006A1FA0" w:rsidRPr="006206FD">
        <w:rPr>
          <w:color w:val="000000"/>
        </w:rPr>
        <w:t xml:space="preserve"> a importância de termos o PAA no município, bem como a responsabilidade do Conselho na aprovação do convênio e dos pagamentos efetuados. Em seguida, o senhor Belchior fala sobre a importância das comissões temáticas, que obrigatoriamente o COMSEA deve possuir. Ele explica que, na maioria dos conselhos ligados à SMAS, os assuntos são enviados às comissões pertinentes para análise, que depois trazem suas decisões ao plenário do conselho, otimizando o tempo</w:t>
      </w:r>
      <w:r w:rsidR="006206FD" w:rsidRPr="006206FD">
        <w:t>, já que a análise é o que leva à reflexão e votação. Belchior colocará no grupo do WhatsApp as comissões e o papel desempenhado por cada uma delas, de maneira que cada conselheiro possa optar por aquela com a qual tiver mais afinidade. Também é enfatizada a necessidade da participação de, ao menos, quatro conselheiros em cada comissão, e que, na próxima reunião, esse assunto será encerrado.</w:t>
      </w:r>
      <w:r w:rsidR="006206FD">
        <w:t xml:space="preserve"> </w:t>
      </w:r>
      <w:r w:rsidR="006206FD" w:rsidRPr="006206FD">
        <w:t>O último assunto a ser tratado é a definição da data, horário e local das reuniões do Conselho. O senhor Belchior menciona as dificuldades que todos podem ter em relação aos horários, mas propõe que as reuniões ocorram nas terceiras quartas-feiras de cada mês, às oito horas. A presidente do COMSEA oferece uma sala da Secretaria da Agricultura para a realização das reuniões, proposta que é aprovada por unanimidade pela plenária. A Secretaria Executiva elaborará o calendário anual e o publicará no grupo do WhatsApp. Nada mais havendo a tratar, o Secretário de Conselhos agradece a presença de todos e dá por encerrada a reunião. Eu, Carlos Eduardo Belchior, secretário “ad hoc”, lavro e assino, juntamente com a Presidente eleita, a presente ata, que será publicada com a lista de presença anexa no site da Casa dos Conselhos.</w:t>
      </w:r>
    </w:p>
    <w:p w14:paraId="167E893A" w14:textId="14FC4389" w:rsidR="006206FD" w:rsidRPr="006206FD" w:rsidRDefault="006206FD" w:rsidP="00620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6FD">
        <w:rPr>
          <w:rFonts w:ascii="Times New Roman" w:eastAsia="Times New Roman" w:hAnsi="Times New Roman" w:cs="Times New Roman"/>
          <w:sz w:val="24"/>
          <w:szCs w:val="24"/>
        </w:rPr>
        <w:t>Bruna Rafaela Martins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Pr="006206FD">
        <w:rPr>
          <w:rFonts w:ascii="Times New Roman" w:eastAsia="Times New Roman" w:hAnsi="Times New Roman" w:cs="Times New Roman"/>
          <w:sz w:val="24"/>
          <w:szCs w:val="24"/>
        </w:rPr>
        <w:t>Carlos Eduardo Belchior</w:t>
      </w:r>
      <w:r w:rsidRPr="006206FD">
        <w:rPr>
          <w:rFonts w:ascii="Times New Roman" w:eastAsia="Times New Roman" w:hAnsi="Times New Roman" w:cs="Times New Roman"/>
          <w:sz w:val="24"/>
          <w:szCs w:val="24"/>
        </w:rPr>
        <w:br/>
        <w:t>Presidente do COMSEA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Pr="006206FD">
        <w:rPr>
          <w:rFonts w:ascii="Times New Roman" w:eastAsia="Times New Roman" w:hAnsi="Times New Roman" w:cs="Times New Roman"/>
          <w:sz w:val="24"/>
          <w:szCs w:val="24"/>
        </w:rPr>
        <w:t>Secretário de Conselhos</w:t>
      </w:r>
      <w:r w:rsidRPr="006206FD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65A55FB" w14:textId="0F001DB9" w:rsidR="006206FD" w:rsidRPr="006206FD" w:rsidRDefault="006206FD" w:rsidP="006206F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DE7FA8" w:rsidRPr="005225A4" w:rsidRDefault="00DE7FA8">
      <w:pPr>
        <w:jc w:val="both"/>
      </w:pPr>
    </w:p>
    <w:p w14:paraId="00000009" w14:textId="77777777" w:rsidR="00DE7FA8" w:rsidRPr="005225A4" w:rsidRDefault="00DE7FA8">
      <w:pPr>
        <w:jc w:val="both"/>
      </w:pPr>
    </w:p>
    <w:p w14:paraId="0000000A" w14:textId="77777777" w:rsidR="00DE7FA8" w:rsidRPr="005225A4" w:rsidRDefault="00DE7FA8">
      <w:pPr>
        <w:jc w:val="both"/>
      </w:pPr>
    </w:p>
    <w:p w14:paraId="0000000B" w14:textId="77777777" w:rsidR="00DE7FA8" w:rsidRPr="005225A4" w:rsidRDefault="00C63678">
      <w:pPr>
        <w:jc w:val="both"/>
      </w:pPr>
      <w:r w:rsidRPr="005225A4">
        <w:t xml:space="preserve">    </w:t>
      </w:r>
    </w:p>
    <w:sectPr w:rsidR="00DE7FA8" w:rsidRPr="005225A4" w:rsidSect="008D3D10">
      <w:headerReference w:type="default" r:id="rId8"/>
      <w:footerReference w:type="default" r:id="rId9"/>
      <w:pgSz w:w="11909" w:h="16834"/>
      <w:pgMar w:top="1440" w:right="1277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034307" w14:textId="77777777" w:rsidR="006A1FA0" w:rsidRDefault="006A1FA0" w:rsidP="0094398B">
      <w:pPr>
        <w:spacing w:line="240" w:lineRule="auto"/>
      </w:pPr>
      <w:r>
        <w:separator/>
      </w:r>
    </w:p>
  </w:endnote>
  <w:endnote w:type="continuationSeparator" w:id="0">
    <w:p w14:paraId="39A5AF81" w14:textId="77777777" w:rsidR="006A1FA0" w:rsidRDefault="006A1FA0" w:rsidP="00943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103C41" w14:textId="77777777" w:rsidR="006A1FA0" w:rsidRDefault="006A1FA0" w:rsidP="0094398B">
    <w:pPr>
      <w:jc w:val="center"/>
      <w:rPr>
        <w:rFonts w:ascii="Century Gothic" w:hAnsi="Century Gothic" w:cs="Tahoma"/>
        <w:sz w:val="18"/>
        <w:szCs w:val="18"/>
      </w:rPr>
    </w:pPr>
    <w:r>
      <w:rPr>
        <w:rFonts w:ascii="Century Gothic" w:hAnsi="Century Gothic" w:cs="Tahoma"/>
        <w:sz w:val="18"/>
        <w:szCs w:val="18"/>
      </w:rPr>
      <w:t>___________________________________________________________________________________________________</w:t>
    </w:r>
  </w:p>
  <w:p w14:paraId="02167224" w14:textId="72C67923" w:rsidR="006A1FA0" w:rsidRPr="0094398B" w:rsidRDefault="006A1FA0" w:rsidP="0094398B">
    <w:pPr>
      <w:jc w:val="center"/>
      <w:rPr>
        <w:rFonts w:ascii="Century Gothic" w:hAnsi="Century Gothic" w:cs="Tahoma"/>
        <w:sz w:val="18"/>
        <w:szCs w:val="18"/>
      </w:rPr>
    </w:pPr>
    <w:r w:rsidRPr="00EE30A7">
      <w:rPr>
        <w:rFonts w:ascii="Century Gothic" w:hAnsi="Century Gothic" w:cs="Tahoma"/>
        <w:sz w:val="18"/>
        <w:szCs w:val="18"/>
      </w:rPr>
      <w:t>Rua Treze de Maio, 175 Centro - 13.600-090</w:t>
    </w:r>
    <w:r w:rsidRPr="00EE30A7">
      <w:rPr>
        <w:rFonts w:ascii="Century Gothic" w:hAnsi="Century Gothic"/>
        <w:i/>
        <w:iCs/>
        <w:sz w:val="18"/>
        <w:szCs w:val="18"/>
      </w:rPr>
      <w:t xml:space="preserve"> Araras/SP</w:t>
    </w:r>
    <w:r w:rsidRPr="00EE30A7">
      <w:rPr>
        <w:rFonts w:ascii="Century Gothic" w:hAnsi="Century Gothic" w:cs="Tahoma"/>
        <w:sz w:val="18"/>
        <w:szCs w:val="18"/>
      </w:rPr>
      <w:t xml:space="preserve"> </w:t>
    </w:r>
    <w:r w:rsidRPr="00EE30A7">
      <w:rPr>
        <w:rFonts w:ascii="Century Gothic" w:hAnsi="Century Gothic"/>
        <w:i/>
        <w:iCs/>
        <w:sz w:val="18"/>
        <w:szCs w:val="18"/>
      </w:rPr>
      <w:t>(19)</w:t>
    </w:r>
    <w:r>
      <w:rPr>
        <w:rFonts w:ascii="Century Gothic" w:hAnsi="Century Gothic"/>
        <w:i/>
        <w:iCs/>
        <w:sz w:val="18"/>
        <w:szCs w:val="18"/>
      </w:rPr>
      <w:t xml:space="preserve"> 3543-1700</w:t>
    </w:r>
    <w:r w:rsidRPr="00EE30A7">
      <w:rPr>
        <w:rFonts w:ascii="Century Gothic" w:hAnsi="Century Gothic"/>
        <w:i/>
        <w:iCs/>
        <w:sz w:val="18"/>
        <w:szCs w:val="18"/>
      </w:rPr>
      <w:br/>
    </w:r>
    <w:hyperlink r:id="rId1" w:history="1">
      <w:r w:rsidRPr="000036E9">
        <w:rPr>
          <w:rStyle w:val="Hyperlink"/>
          <w:rFonts w:ascii="Century Gothic" w:hAnsi="Century Gothic" w:cs="Tahoma"/>
          <w:sz w:val="18"/>
          <w:szCs w:val="18"/>
        </w:rPr>
        <w:t>comsea@araras.sp.gov.br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0AC8E3" w14:textId="77777777" w:rsidR="006A1FA0" w:rsidRDefault="006A1FA0" w:rsidP="0094398B">
      <w:pPr>
        <w:spacing w:line="240" w:lineRule="auto"/>
      </w:pPr>
      <w:r>
        <w:separator/>
      </w:r>
    </w:p>
  </w:footnote>
  <w:footnote w:type="continuationSeparator" w:id="0">
    <w:p w14:paraId="7A9224B1" w14:textId="77777777" w:rsidR="006A1FA0" w:rsidRDefault="006A1FA0" w:rsidP="009439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9772C" w14:textId="5FFFD2D5" w:rsidR="006A1FA0" w:rsidRDefault="006A1FA0" w:rsidP="00915BB9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CONSELHO MUNICIPAL DE SEGURANÇA ALIMENTAR E NUTRICIONAL</w:t>
    </w:r>
  </w:p>
  <w:p w14:paraId="4688327C" w14:textId="7205930A" w:rsidR="006A1FA0" w:rsidRDefault="006A1FA0" w:rsidP="00915BB9">
    <w:pPr>
      <w:pStyle w:val="Cabealho"/>
      <w:jc w:val="center"/>
    </w:pPr>
    <w:r>
      <w:rPr>
        <w:b/>
        <w:sz w:val="24"/>
        <w:szCs w:val="24"/>
      </w:rPr>
      <w:t>COMSEA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FA8"/>
    <w:rsid w:val="0000082B"/>
    <w:rsid w:val="0002188B"/>
    <w:rsid w:val="00026AA9"/>
    <w:rsid w:val="00027235"/>
    <w:rsid w:val="00050AE3"/>
    <w:rsid w:val="00051DD0"/>
    <w:rsid w:val="0007052B"/>
    <w:rsid w:val="00072DAB"/>
    <w:rsid w:val="00077CA1"/>
    <w:rsid w:val="0008204C"/>
    <w:rsid w:val="00091EA6"/>
    <w:rsid w:val="000B0546"/>
    <w:rsid w:val="000D7F88"/>
    <w:rsid w:val="000E287D"/>
    <w:rsid w:val="000E6151"/>
    <w:rsid w:val="000F6429"/>
    <w:rsid w:val="000F6D34"/>
    <w:rsid w:val="00103199"/>
    <w:rsid w:val="00107DF4"/>
    <w:rsid w:val="00117102"/>
    <w:rsid w:val="00134F18"/>
    <w:rsid w:val="00137A31"/>
    <w:rsid w:val="00153009"/>
    <w:rsid w:val="001611E1"/>
    <w:rsid w:val="00161FC9"/>
    <w:rsid w:val="001633A2"/>
    <w:rsid w:val="00175007"/>
    <w:rsid w:val="0018608B"/>
    <w:rsid w:val="00186C46"/>
    <w:rsid w:val="00190E78"/>
    <w:rsid w:val="00193867"/>
    <w:rsid w:val="001A35F7"/>
    <w:rsid w:val="001B44B7"/>
    <w:rsid w:val="001C398F"/>
    <w:rsid w:val="001E2AEA"/>
    <w:rsid w:val="001E78EA"/>
    <w:rsid w:val="00213A1F"/>
    <w:rsid w:val="00220BF1"/>
    <w:rsid w:val="00224A6A"/>
    <w:rsid w:val="002301B7"/>
    <w:rsid w:val="00231473"/>
    <w:rsid w:val="00236A4E"/>
    <w:rsid w:val="00242B8D"/>
    <w:rsid w:val="00253A46"/>
    <w:rsid w:val="00260146"/>
    <w:rsid w:val="002634B1"/>
    <w:rsid w:val="00263854"/>
    <w:rsid w:val="0026668D"/>
    <w:rsid w:val="00267D30"/>
    <w:rsid w:val="0028036B"/>
    <w:rsid w:val="00292DF4"/>
    <w:rsid w:val="002948A3"/>
    <w:rsid w:val="0029775D"/>
    <w:rsid w:val="002A0C31"/>
    <w:rsid w:val="002A2EB8"/>
    <w:rsid w:val="002A640B"/>
    <w:rsid w:val="002B7DF0"/>
    <w:rsid w:val="002C0CA6"/>
    <w:rsid w:val="002C736D"/>
    <w:rsid w:val="002D490F"/>
    <w:rsid w:val="002E0395"/>
    <w:rsid w:val="002E3A31"/>
    <w:rsid w:val="002E73C3"/>
    <w:rsid w:val="00303BA6"/>
    <w:rsid w:val="00303DB0"/>
    <w:rsid w:val="003073BC"/>
    <w:rsid w:val="00313330"/>
    <w:rsid w:val="0032593A"/>
    <w:rsid w:val="00333180"/>
    <w:rsid w:val="00333B39"/>
    <w:rsid w:val="00335217"/>
    <w:rsid w:val="00335B3E"/>
    <w:rsid w:val="003425E4"/>
    <w:rsid w:val="00366419"/>
    <w:rsid w:val="00371212"/>
    <w:rsid w:val="00372764"/>
    <w:rsid w:val="00383C32"/>
    <w:rsid w:val="00390D28"/>
    <w:rsid w:val="003913B1"/>
    <w:rsid w:val="00395ACE"/>
    <w:rsid w:val="003B1021"/>
    <w:rsid w:val="003B3BCD"/>
    <w:rsid w:val="003D31FB"/>
    <w:rsid w:val="003D75FB"/>
    <w:rsid w:val="003F27CA"/>
    <w:rsid w:val="00413FB2"/>
    <w:rsid w:val="00420620"/>
    <w:rsid w:val="00420752"/>
    <w:rsid w:val="00421058"/>
    <w:rsid w:val="00421FAF"/>
    <w:rsid w:val="00447258"/>
    <w:rsid w:val="0045456A"/>
    <w:rsid w:val="00466D63"/>
    <w:rsid w:val="0048315E"/>
    <w:rsid w:val="0048448E"/>
    <w:rsid w:val="004A36DC"/>
    <w:rsid w:val="004C4354"/>
    <w:rsid w:val="004E4BCA"/>
    <w:rsid w:val="004E6074"/>
    <w:rsid w:val="004E6702"/>
    <w:rsid w:val="004E6993"/>
    <w:rsid w:val="005019A5"/>
    <w:rsid w:val="00512321"/>
    <w:rsid w:val="005225A4"/>
    <w:rsid w:val="0053744C"/>
    <w:rsid w:val="00541A90"/>
    <w:rsid w:val="00553B7F"/>
    <w:rsid w:val="00554E09"/>
    <w:rsid w:val="00555225"/>
    <w:rsid w:val="005664F5"/>
    <w:rsid w:val="0057368E"/>
    <w:rsid w:val="0057476B"/>
    <w:rsid w:val="005856B3"/>
    <w:rsid w:val="00594943"/>
    <w:rsid w:val="00595976"/>
    <w:rsid w:val="005B678E"/>
    <w:rsid w:val="005C5258"/>
    <w:rsid w:val="005C7C61"/>
    <w:rsid w:val="005D1130"/>
    <w:rsid w:val="005E4CB5"/>
    <w:rsid w:val="005F7F6B"/>
    <w:rsid w:val="006018D9"/>
    <w:rsid w:val="006113B7"/>
    <w:rsid w:val="00611F7F"/>
    <w:rsid w:val="00613DEB"/>
    <w:rsid w:val="0061447A"/>
    <w:rsid w:val="006206FD"/>
    <w:rsid w:val="00622EB7"/>
    <w:rsid w:val="00636D49"/>
    <w:rsid w:val="00641382"/>
    <w:rsid w:val="006440FC"/>
    <w:rsid w:val="00646432"/>
    <w:rsid w:val="00660636"/>
    <w:rsid w:val="00672B93"/>
    <w:rsid w:val="00683CE6"/>
    <w:rsid w:val="0068423C"/>
    <w:rsid w:val="00684CE4"/>
    <w:rsid w:val="00686213"/>
    <w:rsid w:val="006A0659"/>
    <w:rsid w:val="006A1FA0"/>
    <w:rsid w:val="006B006E"/>
    <w:rsid w:val="006C064E"/>
    <w:rsid w:val="006F0B4D"/>
    <w:rsid w:val="006F4163"/>
    <w:rsid w:val="006F452A"/>
    <w:rsid w:val="00705A95"/>
    <w:rsid w:val="00711640"/>
    <w:rsid w:val="0072199E"/>
    <w:rsid w:val="0072792C"/>
    <w:rsid w:val="00753BC2"/>
    <w:rsid w:val="00781225"/>
    <w:rsid w:val="00783E96"/>
    <w:rsid w:val="00785900"/>
    <w:rsid w:val="00785A05"/>
    <w:rsid w:val="007862DD"/>
    <w:rsid w:val="00786438"/>
    <w:rsid w:val="007A0B74"/>
    <w:rsid w:val="007B4301"/>
    <w:rsid w:val="007B49D8"/>
    <w:rsid w:val="007C07EF"/>
    <w:rsid w:val="007C3DCC"/>
    <w:rsid w:val="007C756F"/>
    <w:rsid w:val="007E6799"/>
    <w:rsid w:val="007E7364"/>
    <w:rsid w:val="00811588"/>
    <w:rsid w:val="00820406"/>
    <w:rsid w:val="008218A7"/>
    <w:rsid w:val="008247EF"/>
    <w:rsid w:val="00837738"/>
    <w:rsid w:val="00847A3C"/>
    <w:rsid w:val="00851D5C"/>
    <w:rsid w:val="008550AE"/>
    <w:rsid w:val="00882D37"/>
    <w:rsid w:val="008839E9"/>
    <w:rsid w:val="008846C1"/>
    <w:rsid w:val="00891643"/>
    <w:rsid w:val="00896427"/>
    <w:rsid w:val="008A4D28"/>
    <w:rsid w:val="008B5E2C"/>
    <w:rsid w:val="008D0A4E"/>
    <w:rsid w:val="008D3D10"/>
    <w:rsid w:val="008D515F"/>
    <w:rsid w:val="008D6980"/>
    <w:rsid w:val="008E4322"/>
    <w:rsid w:val="008E57A7"/>
    <w:rsid w:val="008E5F8E"/>
    <w:rsid w:val="008F4E94"/>
    <w:rsid w:val="00910646"/>
    <w:rsid w:val="00910B13"/>
    <w:rsid w:val="00915BB9"/>
    <w:rsid w:val="009176C6"/>
    <w:rsid w:val="0092073C"/>
    <w:rsid w:val="009213B8"/>
    <w:rsid w:val="009216BB"/>
    <w:rsid w:val="00930123"/>
    <w:rsid w:val="00934D74"/>
    <w:rsid w:val="009372F8"/>
    <w:rsid w:val="0094398B"/>
    <w:rsid w:val="00957322"/>
    <w:rsid w:val="00966E3E"/>
    <w:rsid w:val="00970A2D"/>
    <w:rsid w:val="00982E73"/>
    <w:rsid w:val="00993C22"/>
    <w:rsid w:val="009B2C4E"/>
    <w:rsid w:val="009B4A84"/>
    <w:rsid w:val="009B52D9"/>
    <w:rsid w:val="009B561F"/>
    <w:rsid w:val="009D118C"/>
    <w:rsid w:val="009E2FD4"/>
    <w:rsid w:val="009F12A1"/>
    <w:rsid w:val="009F4576"/>
    <w:rsid w:val="009F50A1"/>
    <w:rsid w:val="00A0464B"/>
    <w:rsid w:val="00A060B1"/>
    <w:rsid w:val="00A1316A"/>
    <w:rsid w:val="00A22D22"/>
    <w:rsid w:val="00A233AB"/>
    <w:rsid w:val="00A26196"/>
    <w:rsid w:val="00A42689"/>
    <w:rsid w:val="00A43EA9"/>
    <w:rsid w:val="00A51E26"/>
    <w:rsid w:val="00A620D8"/>
    <w:rsid w:val="00A71020"/>
    <w:rsid w:val="00A71532"/>
    <w:rsid w:val="00A95233"/>
    <w:rsid w:val="00A970D5"/>
    <w:rsid w:val="00A97CF9"/>
    <w:rsid w:val="00AA2359"/>
    <w:rsid w:val="00AA5934"/>
    <w:rsid w:val="00AA5D9F"/>
    <w:rsid w:val="00AB43C2"/>
    <w:rsid w:val="00AC0EBC"/>
    <w:rsid w:val="00AE2030"/>
    <w:rsid w:val="00AE763C"/>
    <w:rsid w:val="00AF4E22"/>
    <w:rsid w:val="00B006CA"/>
    <w:rsid w:val="00B0428B"/>
    <w:rsid w:val="00B04F5E"/>
    <w:rsid w:val="00B0669B"/>
    <w:rsid w:val="00B0757E"/>
    <w:rsid w:val="00B11813"/>
    <w:rsid w:val="00B212E6"/>
    <w:rsid w:val="00B32124"/>
    <w:rsid w:val="00B34485"/>
    <w:rsid w:val="00B34F07"/>
    <w:rsid w:val="00B43F84"/>
    <w:rsid w:val="00B43F95"/>
    <w:rsid w:val="00B47C0E"/>
    <w:rsid w:val="00B52748"/>
    <w:rsid w:val="00B528DA"/>
    <w:rsid w:val="00B607FC"/>
    <w:rsid w:val="00B64279"/>
    <w:rsid w:val="00B74AB0"/>
    <w:rsid w:val="00B91087"/>
    <w:rsid w:val="00B93E67"/>
    <w:rsid w:val="00BA24AA"/>
    <w:rsid w:val="00BA44F4"/>
    <w:rsid w:val="00BB7405"/>
    <w:rsid w:val="00BC3F58"/>
    <w:rsid w:val="00C00B2F"/>
    <w:rsid w:val="00C10177"/>
    <w:rsid w:val="00C11D97"/>
    <w:rsid w:val="00C15DB4"/>
    <w:rsid w:val="00C33E37"/>
    <w:rsid w:val="00C44CE4"/>
    <w:rsid w:val="00C63678"/>
    <w:rsid w:val="00C707B2"/>
    <w:rsid w:val="00C726F1"/>
    <w:rsid w:val="00C732B0"/>
    <w:rsid w:val="00C8266A"/>
    <w:rsid w:val="00C952AC"/>
    <w:rsid w:val="00CA5397"/>
    <w:rsid w:val="00CA6E8C"/>
    <w:rsid w:val="00CA7498"/>
    <w:rsid w:val="00CB2A65"/>
    <w:rsid w:val="00CB60C3"/>
    <w:rsid w:val="00CC19D4"/>
    <w:rsid w:val="00CC23E0"/>
    <w:rsid w:val="00CC6DC6"/>
    <w:rsid w:val="00CE4703"/>
    <w:rsid w:val="00D11A01"/>
    <w:rsid w:val="00D13226"/>
    <w:rsid w:val="00D1530C"/>
    <w:rsid w:val="00D212E0"/>
    <w:rsid w:val="00D25F70"/>
    <w:rsid w:val="00D34F15"/>
    <w:rsid w:val="00D413A9"/>
    <w:rsid w:val="00D53884"/>
    <w:rsid w:val="00D56899"/>
    <w:rsid w:val="00D61F88"/>
    <w:rsid w:val="00D67398"/>
    <w:rsid w:val="00D71780"/>
    <w:rsid w:val="00D77F3A"/>
    <w:rsid w:val="00D86FBB"/>
    <w:rsid w:val="00DA4B62"/>
    <w:rsid w:val="00DE1B9A"/>
    <w:rsid w:val="00DE248D"/>
    <w:rsid w:val="00DE5407"/>
    <w:rsid w:val="00DE65B4"/>
    <w:rsid w:val="00DE7FA8"/>
    <w:rsid w:val="00DF1E1C"/>
    <w:rsid w:val="00DF5E58"/>
    <w:rsid w:val="00DF7A8F"/>
    <w:rsid w:val="00E01CA5"/>
    <w:rsid w:val="00E02BE6"/>
    <w:rsid w:val="00E1169B"/>
    <w:rsid w:val="00E11E31"/>
    <w:rsid w:val="00E238F0"/>
    <w:rsid w:val="00E3033F"/>
    <w:rsid w:val="00E45CFD"/>
    <w:rsid w:val="00E544B7"/>
    <w:rsid w:val="00E64644"/>
    <w:rsid w:val="00E66471"/>
    <w:rsid w:val="00E7295D"/>
    <w:rsid w:val="00E77BC0"/>
    <w:rsid w:val="00E846B9"/>
    <w:rsid w:val="00E953E6"/>
    <w:rsid w:val="00E9639A"/>
    <w:rsid w:val="00EA7054"/>
    <w:rsid w:val="00EB3421"/>
    <w:rsid w:val="00EB51CA"/>
    <w:rsid w:val="00EB660C"/>
    <w:rsid w:val="00EB76CD"/>
    <w:rsid w:val="00ED3BA8"/>
    <w:rsid w:val="00ED58C6"/>
    <w:rsid w:val="00EE02BC"/>
    <w:rsid w:val="00EE7939"/>
    <w:rsid w:val="00EF2168"/>
    <w:rsid w:val="00EF77A2"/>
    <w:rsid w:val="00F00531"/>
    <w:rsid w:val="00F02231"/>
    <w:rsid w:val="00F10C81"/>
    <w:rsid w:val="00F110F1"/>
    <w:rsid w:val="00F12F11"/>
    <w:rsid w:val="00F357FF"/>
    <w:rsid w:val="00F54A42"/>
    <w:rsid w:val="00F56A49"/>
    <w:rsid w:val="00F6605F"/>
    <w:rsid w:val="00F736D0"/>
    <w:rsid w:val="00F85395"/>
    <w:rsid w:val="00F9053D"/>
    <w:rsid w:val="00F925F7"/>
    <w:rsid w:val="00F96748"/>
    <w:rsid w:val="00FC6C3E"/>
    <w:rsid w:val="00FD5274"/>
    <w:rsid w:val="00FD6ECC"/>
    <w:rsid w:val="00FF41F3"/>
    <w:rsid w:val="00FF6308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E5BEA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BC3F5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94398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98B"/>
  </w:style>
  <w:style w:type="paragraph" w:styleId="Rodap">
    <w:name w:val="footer"/>
    <w:basedOn w:val="Normal"/>
    <w:link w:val="RodapChar"/>
    <w:uiPriority w:val="99"/>
    <w:unhideWhenUsed/>
    <w:rsid w:val="0094398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98B"/>
  </w:style>
  <w:style w:type="character" w:styleId="Hyperlink">
    <w:name w:val="Hyperlink"/>
    <w:basedOn w:val="Fontepargpadro"/>
    <w:uiPriority w:val="99"/>
    <w:unhideWhenUsed/>
    <w:rsid w:val="0094398B"/>
    <w:rPr>
      <w:color w:val="0000FF" w:themeColor="hyperlink"/>
      <w:u w:val="single"/>
    </w:rPr>
  </w:style>
  <w:style w:type="character" w:styleId="Nmerodepgina">
    <w:name w:val="page number"/>
    <w:basedOn w:val="Fontepargpadro"/>
    <w:uiPriority w:val="99"/>
    <w:unhideWhenUsed/>
    <w:rsid w:val="0094398B"/>
  </w:style>
  <w:style w:type="character" w:styleId="nfase">
    <w:name w:val="Emphasis"/>
    <w:basedOn w:val="Fontepargpadro"/>
    <w:uiPriority w:val="20"/>
    <w:qFormat/>
    <w:rsid w:val="009D118C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77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7738"/>
    <w:rPr>
      <w:rFonts w:ascii="Tahoma" w:hAnsi="Tahoma" w:cs="Tahoma"/>
      <w:sz w:val="16"/>
      <w:szCs w:val="16"/>
    </w:rPr>
  </w:style>
  <w:style w:type="character" w:customStyle="1" w:styleId="Ttulo7Char">
    <w:name w:val="Título 7 Char"/>
    <w:basedOn w:val="Fontepargpadro"/>
    <w:link w:val="Ttulo7"/>
    <w:uiPriority w:val="9"/>
    <w:rsid w:val="00BC3F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rsid w:val="00BC3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6A1F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BC3F5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94398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98B"/>
  </w:style>
  <w:style w:type="paragraph" w:styleId="Rodap">
    <w:name w:val="footer"/>
    <w:basedOn w:val="Normal"/>
    <w:link w:val="RodapChar"/>
    <w:uiPriority w:val="99"/>
    <w:unhideWhenUsed/>
    <w:rsid w:val="0094398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98B"/>
  </w:style>
  <w:style w:type="character" w:styleId="Hyperlink">
    <w:name w:val="Hyperlink"/>
    <w:basedOn w:val="Fontepargpadro"/>
    <w:uiPriority w:val="99"/>
    <w:unhideWhenUsed/>
    <w:rsid w:val="0094398B"/>
    <w:rPr>
      <w:color w:val="0000FF" w:themeColor="hyperlink"/>
      <w:u w:val="single"/>
    </w:rPr>
  </w:style>
  <w:style w:type="character" w:styleId="Nmerodepgina">
    <w:name w:val="page number"/>
    <w:basedOn w:val="Fontepargpadro"/>
    <w:uiPriority w:val="99"/>
    <w:unhideWhenUsed/>
    <w:rsid w:val="0094398B"/>
  </w:style>
  <w:style w:type="character" w:styleId="nfase">
    <w:name w:val="Emphasis"/>
    <w:basedOn w:val="Fontepargpadro"/>
    <w:uiPriority w:val="20"/>
    <w:qFormat/>
    <w:rsid w:val="009D118C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77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7738"/>
    <w:rPr>
      <w:rFonts w:ascii="Tahoma" w:hAnsi="Tahoma" w:cs="Tahoma"/>
      <w:sz w:val="16"/>
      <w:szCs w:val="16"/>
    </w:rPr>
  </w:style>
  <w:style w:type="character" w:customStyle="1" w:styleId="Ttulo7Char">
    <w:name w:val="Título 7 Char"/>
    <w:basedOn w:val="Fontepargpadro"/>
    <w:link w:val="Ttulo7"/>
    <w:uiPriority w:val="9"/>
    <w:rsid w:val="00BC3F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rsid w:val="00BC3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6A1F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26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73219499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070566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098771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75185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1458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16401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37253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sea@araras.sp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90FE7-1B14-4DA6-96B0-B2BB73FB7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</Pages>
  <Words>1494</Words>
  <Characters>8069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Carlos Eduardo Belchior</cp:lastModifiedBy>
  <cp:revision>10</cp:revision>
  <cp:lastPrinted>2025-03-19T11:22:00Z</cp:lastPrinted>
  <dcterms:created xsi:type="dcterms:W3CDTF">2025-03-18T19:25:00Z</dcterms:created>
  <dcterms:modified xsi:type="dcterms:W3CDTF">2025-05-19T16:34:00Z</dcterms:modified>
</cp:coreProperties>
</file>